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32C" w:rsidRDefault="00E7132C" w:rsidP="00984D9E">
      <w:pPr>
        <w:pStyle w:val="Paragraphedeliste"/>
        <w:numPr>
          <w:ilvl w:val="0"/>
          <w:numId w:val="1"/>
        </w:numPr>
        <w:ind w:left="1068"/>
        <w:jc w:val="both"/>
      </w:pPr>
      <w:bookmarkStart w:id="0" w:name="_GoBack"/>
      <w:bookmarkEnd w:id="0"/>
      <w:r>
        <w:t xml:space="preserve">L’échantillonnage </w:t>
      </w:r>
    </w:p>
    <w:p w:rsidR="00B709CE" w:rsidRDefault="00E7132C" w:rsidP="00984D9E">
      <w:pPr>
        <w:ind w:left="348"/>
        <w:jc w:val="both"/>
      </w:pPr>
      <w:r>
        <w:t xml:space="preserve">Le répertoire des DRS n’est pas complet. Il faut plutôt  se référer  à la liste des DRS tirés dans la base de sondage.  Actuellement seuls les DRS couverts en 2016 sont dans la </w:t>
      </w:r>
      <w:r w:rsidR="00CC2DAB">
        <w:t xml:space="preserve">base. </w:t>
      </w:r>
    </w:p>
    <w:p w:rsidR="00E7132C" w:rsidRDefault="00CC2DAB" w:rsidP="00984D9E">
      <w:pPr>
        <w:ind w:left="348"/>
        <w:jc w:val="both"/>
      </w:pPr>
      <w:r>
        <w:t>Trouver</w:t>
      </w:r>
      <w:r w:rsidR="00E7132C">
        <w:t xml:space="preserve"> des  DR de remplacement à Oussouye et Bignona</w:t>
      </w:r>
    </w:p>
    <w:p w:rsidR="00E7132C" w:rsidRPr="00984D9E" w:rsidRDefault="00984D9E" w:rsidP="00984D9E">
      <w:pPr>
        <w:ind w:left="696"/>
        <w:jc w:val="both"/>
        <w:rPr>
          <w:b/>
        </w:rPr>
      </w:pPr>
      <w:r w:rsidRPr="00984D9E">
        <w:rPr>
          <w:b/>
        </w:rPr>
        <w:t xml:space="preserve">Le module 2 </w:t>
      </w:r>
    </w:p>
    <w:p w:rsidR="00984D9E" w:rsidRPr="00984D9E" w:rsidRDefault="00E7132C" w:rsidP="00984D9E">
      <w:pPr>
        <w:pStyle w:val="Paragraphedeliste"/>
        <w:numPr>
          <w:ilvl w:val="0"/>
          <w:numId w:val="3"/>
        </w:numPr>
        <w:ind w:left="1416"/>
        <w:jc w:val="both"/>
        <w:rPr>
          <w:b/>
          <w:i/>
        </w:rPr>
      </w:pPr>
      <w:r w:rsidRPr="00984D9E">
        <w:rPr>
          <w:b/>
          <w:i/>
        </w:rPr>
        <w:t xml:space="preserve">La question P16 </w:t>
      </w:r>
    </w:p>
    <w:p w:rsidR="00E7132C" w:rsidRDefault="00984D9E" w:rsidP="00984D9E">
      <w:pPr>
        <w:jc w:val="both"/>
      </w:pPr>
      <w:r>
        <w:t xml:space="preserve">            </w:t>
      </w:r>
      <w:r w:rsidR="00E7132C">
        <w:t>Il faut changer le libellé  et mettre » Quelle est l’occupation de la parcelle ».</w:t>
      </w:r>
    </w:p>
    <w:p w:rsidR="00E7132C" w:rsidRDefault="00E7132C" w:rsidP="00984D9E">
      <w:pPr>
        <w:ind w:left="696"/>
        <w:jc w:val="both"/>
      </w:pPr>
      <w:r>
        <w:t xml:space="preserve">La question P19 est redondante car cette information a déjà </w:t>
      </w:r>
      <w:r w:rsidR="00834A5E">
        <w:t xml:space="preserve">obtenue à la </w:t>
      </w:r>
      <w:r w:rsidR="00CC2DAB">
        <w:t xml:space="preserve">question. </w:t>
      </w:r>
    </w:p>
    <w:p w:rsidR="00834A5E" w:rsidRDefault="00834A5E" w:rsidP="00984D9E">
      <w:pPr>
        <w:ind w:left="696"/>
        <w:jc w:val="both"/>
      </w:pPr>
      <w:r>
        <w:t>La liste des parcelles se trouve dans le module 2 alors que le titre est intitulé « Module 3.2C ». Il faut harmoniser ces informations d’identification.  La culture principale de  la parcelle est indiquée dans ce module. Il semble demander</w:t>
      </w:r>
      <w:r w:rsidR="00CC2DAB">
        <w:t xml:space="preserve"> la même information à P19 sembl</w:t>
      </w:r>
      <w:r>
        <w:t>e redondant.</w:t>
      </w:r>
    </w:p>
    <w:p w:rsidR="00FD246B" w:rsidRPr="00984D9E" w:rsidRDefault="00FD246B" w:rsidP="00984D9E">
      <w:pPr>
        <w:pStyle w:val="Paragraphedeliste"/>
        <w:numPr>
          <w:ilvl w:val="0"/>
          <w:numId w:val="3"/>
        </w:numPr>
        <w:jc w:val="both"/>
        <w:rPr>
          <w:b/>
          <w:i/>
        </w:rPr>
      </w:pPr>
      <w:r w:rsidRPr="00984D9E">
        <w:rPr>
          <w:b/>
          <w:i/>
        </w:rPr>
        <w:t>Le recensement des membres du ménage.</w:t>
      </w:r>
    </w:p>
    <w:p w:rsidR="00FD246B" w:rsidRDefault="00FD246B" w:rsidP="00984D9E">
      <w:pPr>
        <w:pStyle w:val="Paragraphedeliste"/>
        <w:jc w:val="both"/>
      </w:pPr>
      <w:r>
        <w:t>Le module de recensement des ménag</w:t>
      </w:r>
      <w:r w:rsidR="00984D9E">
        <w:t>es ne concerne actuellement que</w:t>
      </w:r>
      <w:r>
        <w:t xml:space="preserve"> les détenteurs de parcelles. Il est ainsi impossible de disposer de la taille des ménages car certains membres sont exclus. Il </w:t>
      </w:r>
      <w:r w:rsidR="00984D9E">
        <w:t xml:space="preserve">faudrait </w:t>
      </w:r>
      <w:r>
        <w:t xml:space="preserve"> </w:t>
      </w:r>
      <w:r w:rsidR="00984D9E">
        <w:t>peut-être</w:t>
      </w:r>
      <w:r>
        <w:t xml:space="preserve"> permettre à ce module de rece</w:t>
      </w:r>
      <w:r w:rsidR="00984D9E">
        <w:t>nser tous les membres du ménage</w:t>
      </w:r>
      <w:r>
        <w:t xml:space="preserve"> et d’inclure une variable d’ident</w:t>
      </w:r>
      <w:r w:rsidR="00984D9E">
        <w:t>ification des membres disposant</w:t>
      </w:r>
      <w:r>
        <w:t xml:space="preserve"> de </w:t>
      </w:r>
      <w:r w:rsidR="00984D9E">
        <w:t>parcelles</w:t>
      </w:r>
      <w:r>
        <w:t xml:space="preserve"> au cours de la campagne </w:t>
      </w:r>
      <w:r w:rsidR="00984D9E">
        <w:t>présente. Les</w:t>
      </w:r>
      <w:r>
        <w:t xml:space="preserve"> personnes qui ne sont pas concernées par les parcelles prendront la</w:t>
      </w:r>
      <w:r w:rsidR="00984D9E">
        <w:t xml:space="preserve"> </w:t>
      </w:r>
      <w:r>
        <w:t>couleur verte une fois le</w:t>
      </w:r>
      <w:r w:rsidR="00984D9E">
        <w:t>s</w:t>
      </w:r>
      <w:r>
        <w:t xml:space="preserve"> variables démographiques renseignées. </w:t>
      </w:r>
    </w:p>
    <w:p w:rsidR="00FD246B" w:rsidRDefault="00FD246B" w:rsidP="00984D9E">
      <w:pPr>
        <w:pStyle w:val="Paragraphedeliste"/>
        <w:jc w:val="both"/>
      </w:pPr>
    </w:p>
    <w:p w:rsidR="00984D9E" w:rsidRPr="00984D9E" w:rsidRDefault="00CC2DAB" w:rsidP="00984D9E">
      <w:pPr>
        <w:jc w:val="both"/>
        <w:rPr>
          <w:b/>
        </w:rPr>
      </w:pPr>
      <w:r w:rsidRPr="00984D9E">
        <w:rPr>
          <w:b/>
        </w:rPr>
        <w:t xml:space="preserve">Le module 3.5a. </w:t>
      </w:r>
    </w:p>
    <w:p w:rsidR="00CC2DAB" w:rsidRDefault="00CC2DAB" w:rsidP="00984D9E">
      <w:pPr>
        <w:jc w:val="both"/>
      </w:pPr>
      <w:r>
        <w:t xml:space="preserve"> La question M34 doit comprendre une modalité « Autre matériel pour prendre en compte le matériel utilisé  dans la région sud </w:t>
      </w:r>
      <w:r w:rsidR="002549AD">
        <w:t>(Kandiando</w:t>
      </w:r>
      <w:r>
        <w:t>, Daba etc.).</w:t>
      </w:r>
    </w:p>
    <w:p w:rsidR="00CC2DAB" w:rsidRDefault="00CC2DAB" w:rsidP="00984D9E">
      <w:pPr>
        <w:jc w:val="both"/>
      </w:pPr>
      <w:r>
        <w:t xml:space="preserve">Module 3.B Equipement cédé par le ménage. Dans la forme actuelle ce module doit être obligatoirement renseigné. Il se pourrait qu’un ménage n’ait pas eu à céder du matériel agricole. Il est obligé de renseigner ce module alors qu’il </w:t>
      </w:r>
      <w:r w:rsidR="002549AD">
        <w:t>n’est</w:t>
      </w:r>
      <w:r>
        <w:t xml:space="preserve"> pas concerné. Nous suggérons de poser une question filtre  Ex avez-vous cédé du matériel agricole au cours des 12 mois ?</w:t>
      </w:r>
      <w:r w:rsidR="002549AD">
        <w:t xml:space="preserve"> </w:t>
      </w:r>
      <w:r>
        <w:t xml:space="preserve"> Ceux qui répondront oui  devront renseignement complètement ce module.</w:t>
      </w:r>
    </w:p>
    <w:p w:rsidR="00CC2DAB" w:rsidRDefault="00CC2DAB" w:rsidP="00984D9E">
      <w:pPr>
        <w:jc w:val="both"/>
      </w:pPr>
      <w:r w:rsidRPr="00984D9E">
        <w:rPr>
          <w:b/>
        </w:rPr>
        <w:t>Le module 3.2B</w:t>
      </w:r>
      <w:r>
        <w:t>. C’est le problème que le module 3</w:t>
      </w:r>
      <w:r w:rsidR="00FD246B">
        <w:t xml:space="preserve">.B  Les ménages qui répondent sont ceux qui ont </w:t>
      </w:r>
      <w:r w:rsidR="00D267ED">
        <w:t>employé</w:t>
      </w:r>
      <w:r w:rsidR="00FD246B">
        <w:t xml:space="preserve">  des ouvriers agricoles.</w:t>
      </w:r>
    </w:p>
    <w:p w:rsidR="00984D9E" w:rsidRPr="00984D9E" w:rsidRDefault="00984D9E" w:rsidP="00984D9E">
      <w:pPr>
        <w:jc w:val="both"/>
        <w:rPr>
          <w:b/>
        </w:rPr>
      </w:pPr>
      <w:r w:rsidRPr="00984D9E">
        <w:rPr>
          <w:b/>
        </w:rPr>
        <w:t>Module 3.3B</w:t>
      </w:r>
    </w:p>
    <w:p w:rsidR="00CC2DAB" w:rsidRDefault="00984D9E" w:rsidP="00984D9E">
      <w:pPr>
        <w:jc w:val="both"/>
      </w:pPr>
      <w:r>
        <w:t xml:space="preserve"> M44_5 Remplacer l’intitulé </w:t>
      </w:r>
      <w:r w:rsidR="002549AD">
        <w:t xml:space="preserve"> de la question </w:t>
      </w:r>
      <w:r>
        <w:t>par « Part de la production perdue de la récolte au stockage ».</w:t>
      </w:r>
    </w:p>
    <w:p w:rsidR="00984D9E" w:rsidRDefault="00B326AD" w:rsidP="00984D9E">
      <w:pPr>
        <w:jc w:val="both"/>
      </w:pPr>
      <w:r>
        <w:t xml:space="preserve">Variable M54 et M55-3.12  </w:t>
      </w:r>
      <w:proofErr w:type="spellStart"/>
      <w:r>
        <w:t>etSi</w:t>
      </w:r>
      <w:proofErr w:type="spellEnd"/>
      <w:r>
        <w:t xml:space="preserve"> 0 vente sauter les questions relatives aux rai</w:t>
      </w:r>
      <w:r w:rsidR="00D267ED">
        <w:t>s</w:t>
      </w:r>
      <w:r>
        <w:t>ons</w:t>
      </w:r>
    </w:p>
    <w:p w:rsidR="00B326AD" w:rsidRDefault="00B326AD" w:rsidP="00984D9E">
      <w:pPr>
        <w:jc w:val="both"/>
      </w:pPr>
      <w:r>
        <w:t>M5313. Permettre un choix multiple.</w:t>
      </w:r>
    </w:p>
    <w:p w:rsidR="00B326AD" w:rsidRDefault="00B326AD" w:rsidP="00984D9E">
      <w:pPr>
        <w:jc w:val="both"/>
      </w:pPr>
      <w:r>
        <w:t>Module 3.4b  Question M57_1  Ici il faut augmenter le nombre de chiffres car actuellement il est impossible  saisir plus de deux chiffres c’est-à-dire il ne peut y avoir 100 jours de lac</w:t>
      </w:r>
      <w:r w:rsidR="00D267ED">
        <w:t>ta</w:t>
      </w:r>
      <w:r>
        <w:t>tion ce qui n’est pas la réalité.</w:t>
      </w:r>
    </w:p>
    <w:p w:rsidR="00B326AD" w:rsidRDefault="00B326AD" w:rsidP="00984D9E">
      <w:pPr>
        <w:jc w:val="both"/>
      </w:pPr>
      <w:r>
        <w:t>Lo</w:t>
      </w:r>
    </w:p>
    <w:p w:rsidR="00CC2DAB" w:rsidRDefault="00CC2DAB" w:rsidP="00984D9E">
      <w:pPr>
        <w:jc w:val="both"/>
      </w:pPr>
    </w:p>
    <w:p w:rsidR="00CC2DAB" w:rsidRDefault="00CC2DAB" w:rsidP="00984D9E">
      <w:pPr>
        <w:jc w:val="both"/>
      </w:pPr>
    </w:p>
    <w:p w:rsidR="00834A5E" w:rsidRDefault="00834A5E" w:rsidP="00984D9E">
      <w:pPr>
        <w:jc w:val="both"/>
      </w:pPr>
    </w:p>
    <w:sectPr w:rsidR="00834A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0E731E"/>
    <w:multiLevelType w:val="hybridMultilevel"/>
    <w:tmpl w:val="459E2238"/>
    <w:lvl w:ilvl="0" w:tplc="E19473B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62201B"/>
    <w:multiLevelType w:val="hybridMultilevel"/>
    <w:tmpl w:val="E72AE2A4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ED45B9"/>
    <w:multiLevelType w:val="hybridMultilevel"/>
    <w:tmpl w:val="AC8E42DE"/>
    <w:lvl w:ilvl="0" w:tplc="DFF2CC2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32C"/>
    <w:rsid w:val="002549AD"/>
    <w:rsid w:val="005B1512"/>
    <w:rsid w:val="008163CE"/>
    <w:rsid w:val="00834A5E"/>
    <w:rsid w:val="00984D9E"/>
    <w:rsid w:val="00B326AD"/>
    <w:rsid w:val="00B709CE"/>
    <w:rsid w:val="00CC2DAB"/>
    <w:rsid w:val="00D267ED"/>
    <w:rsid w:val="00E7132C"/>
    <w:rsid w:val="00FD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4756D4D-9D36-4646-BB68-4682CDCEF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713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2122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SADIO</dc:creator>
  <cp:keywords/>
  <dc:description/>
  <cp:lastModifiedBy>user</cp:lastModifiedBy>
  <cp:revision>2</cp:revision>
  <dcterms:created xsi:type="dcterms:W3CDTF">2017-08-09T18:45:00Z</dcterms:created>
  <dcterms:modified xsi:type="dcterms:W3CDTF">2017-08-09T18:45:00Z</dcterms:modified>
</cp:coreProperties>
</file>