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F86" w:rsidRPr="008F11C7" w:rsidRDefault="006F3F86" w:rsidP="006F3F86">
      <w:pPr>
        <w:pBdr>
          <w:bottom w:val="single" w:sz="6" w:space="1" w:color="auto"/>
        </w:pBd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  <w:lang w:val="fr-SN"/>
        </w:rPr>
      </w:pPr>
      <w:bookmarkStart w:id="0" w:name="_GoBack"/>
      <w:bookmarkEnd w:id="0"/>
      <w:r w:rsidRPr="008F11C7">
        <w:rPr>
          <w:rFonts w:ascii="Times New Roman" w:hAnsi="Times New Roman" w:cs="Times New Roman"/>
          <w:b/>
          <w:noProof/>
          <w:sz w:val="28"/>
          <w:szCs w:val="24"/>
          <w:lang w:val="fr-CH" w:eastAsia="fr-CH"/>
        </w:rPr>
        <w:drawing>
          <wp:anchor distT="0" distB="0" distL="114300" distR="114300" simplePos="0" relativeHeight="251659264" behindDoc="1" locked="0" layoutInCell="1" allowOverlap="1" wp14:anchorId="5DA5E5B7" wp14:editId="406A8D20">
            <wp:simplePos x="0" y="0"/>
            <wp:positionH relativeFrom="column">
              <wp:posOffset>5253355</wp:posOffset>
            </wp:positionH>
            <wp:positionV relativeFrom="paragraph">
              <wp:posOffset>433705</wp:posOffset>
            </wp:positionV>
            <wp:extent cx="1092200" cy="552450"/>
            <wp:effectExtent l="0" t="0" r="0" b="0"/>
            <wp:wrapTight wrapText="bothSides">
              <wp:wrapPolygon edited="0">
                <wp:start x="0" y="0"/>
                <wp:lineTo x="0" y="20855"/>
                <wp:lineTo x="21098" y="20855"/>
                <wp:lineTo x="21098" y="0"/>
                <wp:lineTo x="0" y="0"/>
              </wp:wrapPolygon>
            </wp:wrapTight>
            <wp:docPr id="3" name="Image 1" descr="C:\Users\ProBook\Documents\logo dapsa modif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C:\Users\ProBook\Documents\logo dapsa modifi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11C7">
        <w:rPr>
          <w:rFonts w:ascii="Times New Roman" w:hAnsi="Times New Roman" w:cs="Times New Roman"/>
          <w:b/>
          <w:sz w:val="28"/>
          <w:szCs w:val="24"/>
          <w:lang w:val="fr-SN"/>
        </w:rPr>
        <w:t>MINISTERE DE L’AGRICULTURE DE L’EQUIPEMENT RURAL ET DE LA SOUVERAINETE ALIMENTAIRE (MAERSA)</w:t>
      </w:r>
    </w:p>
    <w:p w:rsidR="006F3F86" w:rsidRPr="008F11C7" w:rsidRDefault="006F3F86" w:rsidP="006F3F86">
      <w:pPr>
        <w:widowControl w:val="0"/>
        <w:pBdr>
          <w:bottom w:val="single" w:sz="6" w:space="1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ind w:left="360" w:hanging="360"/>
        <w:jc w:val="center"/>
        <w:rPr>
          <w:rFonts w:ascii="Times New Roman" w:hAnsi="Times New Roman" w:cs="Times New Roman"/>
          <w:b/>
          <w:color w:val="000000"/>
          <w:sz w:val="28"/>
          <w:szCs w:val="24"/>
          <w:lang w:val="fr-SN"/>
        </w:rPr>
      </w:pPr>
      <w:r w:rsidRPr="008F11C7">
        <w:rPr>
          <w:rFonts w:ascii="Times New Roman" w:hAnsi="Times New Roman" w:cs="Times New Roman"/>
          <w:b/>
          <w:sz w:val="28"/>
          <w:szCs w:val="24"/>
          <w:lang w:val="fr-SN"/>
        </w:rPr>
        <w:t>Direction de l’Analyse, de la Prévision et des Statistiques Agricoles (DAPSA)</w:t>
      </w:r>
    </w:p>
    <w:p w:rsidR="006F3F86" w:rsidRPr="008F11C7" w:rsidRDefault="006F3F86" w:rsidP="006F3F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fr-SN"/>
        </w:rPr>
      </w:pPr>
    </w:p>
    <w:p w:rsidR="006F3F86" w:rsidRPr="008F11C7" w:rsidRDefault="006F3F86" w:rsidP="006F3F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color w:val="000000"/>
          <w:sz w:val="28"/>
          <w:szCs w:val="24"/>
          <w:lang w:val="fr-SN"/>
        </w:rPr>
      </w:pPr>
    </w:p>
    <w:p w:rsidR="00F8273E" w:rsidRPr="00C528CA" w:rsidRDefault="00F8273E" w:rsidP="00F827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C528CA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Rapport de synthèse de la mission de supervision de la deuxième phase </w:t>
      </w:r>
      <w:r w:rsidR="00C528CA" w:rsidRPr="00C528CA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de l’enquête agricole annuelle</w:t>
      </w:r>
      <w:r w:rsidR="006B60D7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EAA</w:t>
      </w:r>
      <w:r w:rsidR="00C528CA" w:rsidRPr="00C528CA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2022-2023</w:t>
      </w:r>
      <w:r w:rsidR="00AB6E31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</w:t>
      </w:r>
    </w:p>
    <w:p w:rsidR="006F3F86" w:rsidRPr="00C528CA" w:rsidRDefault="006F3F86" w:rsidP="00F8273E">
      <w:pPr>
        <w:widowControl w:val="0"/>
        <w:pBdr>
          <w:bottom w:val="single" w:sz="6" w:space="1" w:color="auto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6F3F86" w:rsidRDefault="006F3F86" w:rsidP="006F3F8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fr-FR"/>
        </w:rPr>
      </w:pPr>
    </w:p>
    <w:p w:rsidR="006F3F86" w:rsidRPr="004E1695" w:rsidRDefault="006F3F86" w:rsidP="00C528CA">
      <w:pPr>
        <w:spacing w:after="0"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fr-FR"/>
        </w:rPr>
      </w:pPr>
    </w:p>
    <w:p w:rsidR="006F3F86" w:rsidRPr="004E1695" w:rsidRDefault="006F3F86" w:rsidP="006F3F8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fr-FR"/>
        </w:rPr>
      </w:pPr>
    </w:p>
    <w:p w:rsidR="006F3F86" w:rsidRPr="00362226" w:rsidRDefault="006F3F86" w:rsidP="006F3F86">
      <w:pPr>
        <w:pStyle w:val="Paragraphedeliste"/>
        <w:numPr>
          <w:ilvl w:val="0"/>
          <w:numId w:val="2"/>
        </w:numPr>
        <w:spacing w:after="0"/>
        <w:rPr>
          <w:rFonts w:ascii="Times New Roman" w:eastAsia="Times New Roman" w:hAnsi="Times New Roman"/>
          <w:b/>
          <w:sz w:val="32"/>
          <w:szCs w:val="24"/>
          <w:lang w:val="fr-SN" w:eastAsia="fr-FR"/>
        </w:rPr>
      </w:pPr>
      <w:r w:rsidRPr="00362226">
        <w:rPr>
          <w:rFonts w:ascii="Times New Roman" w:hAnsi="Times New Roman"/>
          <w:b/>
          <w:sz w:val="28"/>
        </w:rPr>
        <w:t>Contexte et justification</w:t>
      </w:r>
    </w:p>
    <w:p w:rsidR="006F3F86" w:rsidRPr="008F11C7" w:rsidRDefault="006F3F86" w:rsidP="006F3F86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4"/>
          <w:lang w:val="fr-SN" w:eastAsia="fr-FR"/>
        </w:rPr>
      </w:pPr>
    </w:p>
    <w:p w:rsidR="006F3F86" w:rsidRPr="00476D03" w:rsidRDefault="006F3F86" w:rsidP="00DC4DDC">
      <w:pPr>
        <w:spacing w:after="253" w:line="276" w:lineRule="auto"/>
        <w:ind w:right="14"/>
        <w:jc w:val="both"/>
        <w:rPr>
          <w:rFonts w:ascii="Times New Roman" w:eastAsia="Times New Roman" w:hAnsi="Times New Roman"/>
          <w:sz w:val="24"/>
          <w:szCs w:val="24"/>
          <w:lang w:val="fr-SN" w:eastAsia="fr-FR"/>
        </w:rPr>
      </w:pPr>
      <w:r w:rsidRPr="00476D03">
        <w:rPr>
          <w:rFonts w:ascii="Times New Roman" w:eastAsia="Times New Roman" w:hAnsi="Times New Roman"/>
          <w:sz w:val="24"/>
          <w:szCs w:val="24"/>
          <w:lang w:val="fr-SN" w:eastAsia="fr-FR"/>
        </w:rPr>
        <w:t>Dans une perspective continue de poursuite des objectifs de l’enquête</w:t>
      </w:r>
      <w:r w:rsidR="003B4274">
        <w:rPr>
          <w:rFonts w:ascii="Times New Roman" w:eastAsia="Times New Roman" w:hAnsi="Times New Roman"/>
          <w:sz w:val="24"/>
          <w:szCs w:val="24"/>
          <w:lang w:val="fr-SN" w:eastAsia="fr-FR"/>
        </w:rPr>
        <w:t xml:space="preserve"> agricole</w:t>
      </w:r>
      <w:r w:rsidRPr="00476D03">
        <w:rPr>
          <w:rFonts w:ascii="Times New Roman" w:eastAsia="Times New Roman" w:hAnsi="Times New Roman"/>
          <w:sz w:val="24"/>
          <w:szCs w:val="24"/>
          <w:lang w:val="fr-SN" w:eastAsia="fr-FR"/>
        </w:rPr>
        <w:t>, la deuxième phase</w:t>
      </w:r>
      <w:r>
        <w:rPr>
          <w:rFonts w:ascii="Times New Roman" w:eastAsia="Times New Roman" w:hAnsi="Times New Roman"/>
          <w:sz w:val="24"/>
          <w:szCs w:val="24"/>
          <w:lang w:val="fr-SN" w:eastAsia="fr-FR"/>
        </w:rPr>
        <w:t xml:space="preserve"> </w:t>
      </w:r>
      <w:r w:rsidRPr="00476D03">
        <w:rPr>
          <w:rFonts w:ascii="Times New Roman" w:eastAsia="Times New Roman" w:hAnsi="Times New Roman"/>
          <w:sz w:val="24"/>
          <w:szCs w:val="24"/>
          <w:lang w:val="fr-SN" w:eastAsia="fr-FR"/>
        </w:rPr>
        <w:t>portant sur le module «</w:t>
      </w:r>
      <w:r w:rsidRPr="00476D03">
        <w:rPr>
          <w:rFonts w:ascii="Times New Roman" w:eastAsia="Times New Roman" w:hAnsi="Times New Roman"/>
          <w:b/>
          <w:sz w:val="24"/>
          <w:szCs w:val="24"/>
          <w:lang w:val="fr-SN" w:eastAsia="fr-FR"/>
        </w:rPr>
        <w:t xml:space="preserve"> Machines, Equipements et Actifs</w:t>
      </w:r>
      <w:r w:rsidRPr="00476D03">
        <w:rPr>
          <w:rFonts w:ascii="Times New Roman" w:eastAsia="Times New Roman" w:hAnsi="Times New Roman"/>
          <w:sz w:val="24"/>
          <w:szCs w:val="24"/>
          <w:lang w:val="fr-SN" w:eastAsia="fr-FR"/>
        </w:rPr>
        <w:t xml:space="preserve"> » a été réalisée dans l</w:t>
      </w:r>
      <w:r>
        <w:rPr>
          <w:rFonts w:ascii="Times New Roman" w:eastAsia="Times New Roman" w:hAnsi="Times New Roman"/>
          <w:sz w:val="24"/>
          <w:szCs w:val="24"/>
          <w:lang w:val="fr-SN" w:eastAsia="fr-FR"/>
        </w:rPr>
        <w:t xml:space="preserve">e cadre de l'Initiative 50x2030, un programme de la </w:t>
      </w:r>
      <w:r w:rsidRPr="00476D03">
        <w:rPr>
          <w:rFonts w:ascii="Times New Roman" w:eastAsia="Times New Roman" w:hAnsi="Times New Roman"/>
          <w:sz w:val="24"/>
          <w:szCs w:val="24"/>
          <w:lang w:val="fr-SN" w:eastAsia="fr-FR"/>
        </w:rPr>
        <w:t xml:space="preserve">FAO, de la Banque Mondiale et du FIDA, qui accompagne le </w:t>
      </w:r>
      <w:r>
        <w:rPr>
          <w:rFonts w:ascii="Times New Roman" w:eastAsia="Times New Roman" w:hAnsi="Times New Roman"/>
          <w:sz w:val="24"/>
          <w:szCs w:val="24"/>
          <w:lang w:val="fr-SN" w:eastAsia="fr-FR"/>
        </w:rPr>
        <w:t xml:space="preserve">Sénégal dans le renforcement de </w:t>
      </w:r>
      <w:r w:rsidRPr="00476D03">
        <w:rPr>
          <w:rFonts w:ascii="Times New Roman" w:eastAsia="Times New Roman" w:hAnsi="Times New Roman"/>
          <w:sz w:val="24"/>
          <w:szCs w:val="24"/>
          <w:lang w:val="fr-SN" w:eastAsia="fr-FR"/>
        </w:rPr>
        <w:t>son système national de statistiques agricoles (SNSA) à travers</w:t>
      </w:r>
      <w:r>
        <w:rPr>
          <w:rFonts w:ascii="Times New Roman" w:eastAsia="Times New Roman" w:hAnsi="Times New Roman"/>
          <w:sz w:val="24"/>
          <w:szCs w:val="24"/>
          <w:lang w:val="fr-SN" w:eastAsia="fr-FR"/>
        </w:rPr>
        <w:t xml:space="preserve"> la consolidation des acquis de </w:t>
      </w:r>
      <w:r w:rsidRPr="00476D03">
        <w:rPr>
          <w:rFonts w:ascii="Times New Roman" w:eastAsia="Times New Roman" w:hAnsi="Times New Roman"/>
          <w:sz w:val="24"/>
          <w:szCs w:val="24"/>
          <w:lang w:val="fr-SN" w:eastAsia="fr-FR"/>
        </w:rPr>
        <w:t>AGRISur</w:t>
      </w:r>
      <w:r>
        <w:rPr>
          <w:rFonts w:ascii="Times New Roman" w:eastAsia="Times New Roman" w:hAnsi="Times New Roman"/>
          <w:sz w:val="24"/>
          <w:szCs w:val="24"/>
          <w:lang w:val="fr-SN" w:eastAsia="fr-FR"/>
        </w:rPr>
        <w:t>vey, à savoir la mise en place d’</w:t>
      </w:r>
      <w:r w:rsidRPr="00476D03">
        <w:rPr>
          <w:rFonts w:ascii="Times New Roman" w:eastAsia="Times New Roman" w:hAnsi="Times New Roman"/>
          <w:sz w:val="24"/>
          <w:szCs w:val="24"/>
          <w:lang w:val="fr-SN" w:eastAsia="fr-FR"/>
        </w:rPr>
        <w:t>un système d</w:t>
      </w:r>
      <w:r>
        <w:rPr>
          <w:rFonts w:ascii="Times New Roman" w:eastAsia="Times New Roman" w:hAnsi="Times New Roman"/>
          <w:sz w:val="24"/>
          <w:szCs w:val="24"/>
          <w:lang w:val="fr-SN" w:eastAsia="fr-FR"/>
        </w:rPr>
        <w:t>’</w:t>
      </w:r>
      <w:r w:rsidRPr="00476D03">
        <w:rPr>
          <w:rFonts w:ascii="Times New Roman" w:eastAsia="Times New Roman" w:hAnsi="Times New Roman"/>
          <w:sz w:val="24"/>
          <w:szCs w:val="24"/>
          <w:lang w:val="fr-SN" w:eastAsia="fr-FR"/>
        </w:rPr>
        <w:t>enquêtes intégrées et modulaires.</w:t>
      </w:r>
    </w:p>
    <w:p w:rsidR="00362226" w:rsidRDefault="006F3F86" w:rsidP="00DC4DDC">
      <w:pPr>
        <w:spacing w:after="253" w:line="276" w:lineRule="auto"/>
        <w:ind w:left="60" w:right="14"/>
        <w:jc w:val="both"/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</w:pPr>
      <w:r w:rsidRPr="008F11C7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>Ainsi, la collecte des données pour cette phase de l’enquête, ayant démarré dans tous les départements connait encore un taux de couverture assez faible.</w:t>
      </w:r>
      <w:r w:rsidR="003E4757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 xml:space="preserve"> </w:t>
      </w:r>
      <w:r w:rsidR="003E4757" w:rsidRPr="003E4757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>Elle a concerné surtout l’évaluation de la product</w:t>
      </w:r>
      <w:r w:rsidR="003E4757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 xml:space="preserve">ion végétale et ses différentes </w:t>
      </w:r>
      <w:r w:rsidR="003E4757" w:rsidRPr="003E4757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>destinations, l’évaluation de la production animale, agrofor</w:t>
      </w:r>
      <w:r w:rsidR="003E4757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 xml:space="preserve">estière, aquacole ainsi que les </w:t>
      </w:r>
      <w:r w:rsidR="003E4757" w:rsidRPr="003E4757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>différents équipements agricoles utilisés dans l’exploitation.</w:t>
      </w:r>
      <w:r w:rsidRPr="008F11C7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 xml:space="preserve"> C’est dans ce contexte qu’une mission de supervision </w:t>
      </w:r>
      <w:r w:rsidR="00C67C0C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 xml:space="preserve">composée de quatre axes </w:t>
      </w:r>
      <w:r w:rsidRPr="008F11C7">
        <w:rPr>
          <w:rFonts w:ascii="Times New Roman" w:hAnsi="Times New Roman" w:cs="Times New Roman"/>
          <w:sz w:val="24"/>
        </w:rPr>
        <w:t>s’est déroulée du 02 au 12 Mai 2023</w:t>
      </w:r>
      <w:r w:rsidRPr="008F11C7">
        <w:rPr>
          <w:rFonts w:ascii="Times New Roman" w:hAnsi="Times New Roman" w:cs="Times New Roman"/>
          <w:sz w:val="24"/>
          <w:szCs w:val="24"/>
          <w:lang w:val="fr-SN" w:eastAsia="fr-FR"/>
        </w:rPr>
        <w:t xml:space="preserve"> </w:t>
      </w:r>
      <w:r w:rsidR="00414E05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>dans</w:t>
      </w:r>
      <w:r w:rsidR="00362226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 xml:space="preserve"> l’ensemble des</w:t>
      </w:r>
      <w:r w:rsidR="003E4757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 xml:space="preserve"> régions et </w:t>
      </w:r>
      <w:r w:rsidR="003E4757" w:rsidRPr="008F11C7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>départements</w:t>
      </w:r>
      <w:r w:rsidR="00362226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 xml:space="preserve"> du Sénégal.</w:t>
      </w:r>
      <w:r w:rsidRPr="008F11C7"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  <w:t xml:space="preserve"> </w:t>
      </w:r>
    </w:p>
    <w:p w:rsidR="006F3F86" w:rsidRPr="008F11C7" w:rsidRDefault="006F3F86" w:rsidP="006F3F8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fr-SN" w:eastAsia="fr-FR"/>
        </w:rPr>
      </w:pPr>
    </w:p>
    <w:p w:rsidR="006F3F86" w:rsidRPr="00362226" w:rsidRDefault="006F3F86" w:rsidP="006F3F86">
      <w:pPr>
        <w:pStyle w:val="Paragraphedeliste"/>
        <w:numPr>
          <w:ilvl w:val="0"/>
          <w:numId w:val="2"/>
        </w:numPr>
        <w:spacing w:before="240" w:after="240"/>
        <w:rPr>
          <w:rFonts w:ascii="Times New Roman" w:hAnsi="Times New Roman"/>
          <w:b/>
          <w:sz w:val="32"/>
          <w:szCs w:val="24"/>
          <w:lang w:eastAsia="fr-FR"/>
        </w:rPr>
      </w:pPr>
      <w:r w:rsidRPr="00362226">
        <w:rPr>
          <w:rFonts w:ascii="Times New Roman" w:hAnsi="Times New Roman"/>
          <w:b/>
          <w:sz w:val="28"/>
        </w:rPr>
        <w:t>Rappel des objectifs de la mission</w:t>
      </w:r>
    </w:p>
    <w:p w:rsidR="006F3F86" w:rsidRPr="008F11C7" w:rsidRDefault="006F3F86" w:rsidP="006F3F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1C7">
        <w:rPr>
          <w:rFonts w:ascii="Times New Roman" w:hAnsi="Times New Roman" w:cs="Times New Roman"/>
          <w:sz w:val="24"/>
          <w:szCs w:val="24"/>
        </w:rPr>
        <w:t>La mission avait principalement pour objectif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F11C7">
        <w:rPr>
          <w:rFonts w:ascii="Times New Roman" w:hAnsi="Times New Roman" w:cs="Times New Roman"/>
          <w:sz w:val="24"/>
          <w:szCs w:val="24"/>
        </w:rPr>
        <w:t xml:space="preserve"> de :</w:t>
      </w:r>
    </w:p>
    <w:p w:rsidR="006F3F86" w:rsidRPr="008F11C7" w:rsidRDefault="006F3F86" w:rsidP="00DC4DDC">
      <w:pPr>
        <w:pStyle w:val="Paragraphedeliste"/>
        <w:numPr>
          <w:ilvl w:val="0"/>
          <w:numId w:val="1"/>
        </w:numPr>
        <w:spacing w:after="0"/>
        <w:rPr>
          <w:rFonts w:ascii="Times New Roman" w:eastAsia="Times New Roman" w:hAnsi="Times New Roman"/>
          <w:sz w:val="24"/>
          <w:szCs w:val="24"/>
          <w:lang w:eastAsia="fr-FR"/>
        </w:rPr>
      </w:pPr>
      <w:r w:rsidRPr="008F11C7">
        <w:rPr>
          <w:rFonts w:ascii="Times New Roman" w:hAnsi="Times New Roman"/>
          <w:sz w:val="24"/>
          <w:szCs w:val="24"/>
          <w:lang w:eastAsia="fr-FR"/>
        </w:rPr>
        <w:t>Présenter la situation de la collecte des données au niveau de chaque département avec les SDDR et enquêteurs (</w:t>
      </w:r>
      <w:r w:rsidRPr="008F11C7">
        <w:rPr>
          <w:rFonts w:ascii="Times New Roman" w:eastAsia="Times New Roman" w:hAnsi="Times New Roman"/>
          <w:sz w:val="24"/>
          <w:szCs w:val="24"/>
          <w:lang w:eastAsia="fr-FR"/>
        </w:rPr>
        <w:t>le nombre de DR et de ménages couverts)</w:t>
      </w:r>
      <w:r w:rsidRPr="008F11C7">
        <w:rPr>
          <w:rFonts w:ascii="Times New Roman" w:hAnsi="Times New Roman"/>
          <w:sz w:val="24"/>
          <w:szCs w:val="24"/>
          <w:lang w:eastAsia="fr-FR"/>
        </w:rPr>
        <w:t> ;</w:t>
      </w:r>
    </w:p>
    <w:p w:rsidR="006F3F86" w:rsidRPr="008F11C7" w:rsidRDefault="00C33527" w:rsidP="00DC4DDC">
      <w:pPr>
        <w:pStyle w:val="Paragraphedeliste"/>
        <w:numPr>
          <w:ilvl w:val="0"/>
          <w:numId w:val="1"/>
        </w:numPr>
        <w:spacing w:after="0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hAnsi="Times New Roman"/>
          <w:sz w:val="24"/>
          <w:szCs w:val="24"/>
          <w:lang w:eastAsia="fr-FR"/>
        </w:rPr>
        <w:t>A</w:t>
      </w:r>
      <w:r w:rsidR="006F3F86">
        <w:rPr>
          <w:rFonts w:ascii="Times New Roman" w:hAnsi="Times New Roman"/>
          <w:sz w:val="24"/>
          <w:szCs w:val="24"/>
          <w:lang w:eastAsia="fr-FR"/>
        </w:rPr>
        <w:t>ssister</w:t>
      </w:r>
      <w:r w:rsidR="006F3F86" w:rsidRPr="008F11C7">
        <w:rPr>
          <w:rFonts w:ascii="Times New Roman" w:hAnsi="Times New Roman"/>
          <w:sz w:val="24"/>
          <w:szCs w:val="24"/>
          <w:lang w:eastAsia="fr-FR"/>
        </w:rPr>
        <w:t xml:space="preserve"> les</w:t>
      </w:r>
      <w:r w:rsidR="006F3F86" w:rsidRPr="008F11C7">
        <w:rPr>
          <w:rFonts w:ascii="Times New Roman" w:eastAsia="Times New Roman" w:hAnsi="Times New Roman"/>
          <w:sz w:val="24"/>
          <w:szCs w:val="24"/>
          <w:lang w:eastAsia="fr-FR"/>
        </w:rPr>
        <w:t xml:space="preserve"> enquêteurs qui rencontrent des difficultés lors de la collecte (problèmes de synchronisation, tablette défectueuse …) ;</w:t>
      </w:r>
    </w:p>
    <w:p w:rsidR="006F3F86" w:rsidRPr="008F11C7" w:rsidRDefault="006F3F86" w:rsidP="00DC4DDC">
      <w:pPr>
        <w:pStyle w:val="Paragraphedeliste"/>
        <w:numPr>
          <w:ilvl w:val="0"/>
          <w:numId w:val="1"/>
        </w:numPr>
        <w:spacing w:before="120" w:after="0"/>
        <w:rPr>
          <w:rFonts w:ascii="Times New Roman" w:hAnsi="Times New Roman"/>
          <w:sz w:val="24"/>
          <w:szCs w:val="24"/>
          <w:lang w:val="fr-SN" w:eastAsia="fr-FR"/>
        </w:rPr>
      </w:pPr>
      <w:r w:rsidRPr="008F11C7">
        <w:rPr>
          <w:rFonts w:ascii="Times New Roman" w:hAnsi="Times New Roman"/>
          <w:sz w:val="24"/>
          <w:szCs w:val="24"/>
          <w:lang w:val="fr-SN" w:eastAsia="fr-FR"/>
        </w:rPr>
        <w:t>Faire une contre-enquête s</w:t>
      </w:r>
      <w:r w:rsidR="00C33527">
        <w:rPr>
          <w:rFonts w:ascii="Times New Roman" w:hAnsi="Times New Roman"/>
          <w:sz w:val="24"/>
          <w:szCs w:val="24"/>
          <w:lang w:val="fr-SN" w:eastAsia="fr-FR"/>
        </w:rPr>
        <w:t>ur un échantillon de ménages pour les</w:t>
      </w:r>
      <w:r w:rsidRPr="008F11C7">
        <w:rPr>
          <w:rFonts w:ascii="Times New Roman" w:hAnsi="Times New Roman"/>
          <w:sz w:val="24"/>
          <w:szCs w:val="24"/>
          <w:lang w:val="fr-SN" w:eastAsia="fr-FR"/>
        </w:rPr>
        <w:t xml:space="preserve"> département</w:t>
      </w:r>
      <w:r w:rsidR="00C33527">
        <w:rPr>
          <w:rFonts w:ascii="Times New Roman" w:hAnsi="Times New Roman"/>
          <w:sz w:val="24"/>
          <w:szCs w:val="24"/>
          <w:lang w:val="fr-SN" w:eastAsia="fr-FR"/>
        </w:rPr>
        <w:t>s qui ont un certain niveau d’avancement</w:t>
      </w:r>
      <w:r w:rsidRPr="008F11C7">
        <w:rPr>
          <w:rFonts w:ascii="Times New Roman" w:hAnsi="Times New Roman"/>
          <w:sz w:val="24"/>
          <w:szCs w:val="24"/>
          <w:lang w:val="fr-SN" w:eastAsia="fr-FR"/>
        </w:rPr>
        <w:t> ;</w:t>
      </w:r>
    </w:p>
    <w:p w:rsidR="006F3F86" w:rsidRPr="008F11C7" w:rsidRDefault="006F3F86" w:rsidP="00DC4DDC">
      <w:pPr>
        <w:pStyle w:val="Paragraphedeliste"/>
        <w:numPr>
          <w:ilvl w:val="0"/>
          <w:numId w:val="1"/>
        </w:numPr>
        <w:spacing w:before="120" w:after="0"/>
        <w:rPr>
          <w:rFonts w:ascii="Times New Roman" w:hAnsi="Times New Roman"/>
          <w:sz w:val="24"/>
          <w:szCs w:val="24"/>
          <w:lang w:val="fr-SN" w:eastAsia="fr-FR"/>
        </w:rPr>
      </w:pPr>
      <w:r w:rsidRPr="008F11C7">
        <w:rPr>
          <w:rFonts w:ascii="Times New Roman" w:hAnsi="Times New Roman"/>
          <w:sz w:val="24"/>
          <w:szCs w:val="24"/>
          <w:lang w:val="fr-SN" w:eastAsia="fr-FR"/>
        </w:rPr>
        <w:lastRenderedPageBreak/>
        <w:t>Echanger avec les SDDR et les enquêteurs sur les rubriques du questionnaire qui n’ont pas été bien renseignées et les erreurs commises par les enquêteurs ;</w:t>
      </w:r>
    </w:p>
    <w:p w:rsidR="006F3F86" w:rsidRPr="008F11C7" w:rsidRDefault="006F3F86" w:rsidP="00DC4DDC">
      <w:pPr>
        <w:pStyle w:val="Paragraphedeliste"/>
        <w:numPr>
          <w:ilvl w:val="0"/>
          <w:numId w:val="1"/>
        </w:numPr>
        <w:spacing w:before="120" w:after="0"/>
        <w:rPr>
          <w:rFonts w:ascii="Times New Roman" w:hAnsi="Times New Roman"/>
          <w:sz w:val="24"/>
          <w:szCs w:val="24"/>
          <w:lang w:val="fr-SN" w:eastAsia="fr-FR"/>
        </w:rPr>
      </w:pPr>
      <w:r w:rsidRPr="008F11C7">
        <w:rPr>
          <w:rFonts w:ascii="Times New Roman" w:hAnsi="Times New Roman"/>
          <w:sz w:val="24"/>
          <w:szCs w:val="24"/>
          <w:lang w:val="fr-SN" w:eastAsia="fr-FR"/>
        </w:rPr>
        <w:t>Faire des recommandations pour assurer la qualité des données pour la suite de la collecte.</w:t>
      </w:r>
    </w:p>
    <w:p w:rsidR="006F3F86" w:rsidRPr="008F11C7" w:rsidRDefault="006F3F86" w:rsidP="006F3F86">
      <w:pPr>
        <w:pStyle w:val="Paragraphedeliste"/>
        <w:spacing w:before="120" w:after="0"/>
        <w:jc w:val="both"/>
        <w:rPr>
          <w:rFonts w:ascii="Times New Roman" w:hAnsi="Times New Roman"/>
          <w:sz w:val="24"/>
          <w:szCs w:val="24"/>
          <w:lang w:val="fr-SN" w:eastAsia="fr-FR"/>
        </w:rPr>
      </w:pPr>
    </w:p>
    <w:p w:rsidR="006F3F86" w:rsidRPr="003E4757" w:rsidRDefault="006F3F86" w:rsidP="006F3F86">
      <w:pPr>
        <w:pStyle w:val="Paragraphedeliste"/>
        <w:spacing w:before="120" w:after="0"/>
        <w:jc w:val="both"/>
        <w:rPr>
          <w:rFonts w:ascii="Times New Roman" w:hAnsi="Times New Roman"/>
          <w:sz w:val="24"/>
          <w:szCs w:val="24"/>
          <w:lang w:eastAsia="fr-FR"/>
        </w:rPr>
      </w:pPr>
    </w:p>
    <w:p w:rsidR="006F3F86" w:rsidRPr="00AF31BF" w:rsidRDefault="006F3F86" w:rsidP="006F3F86">
      <w:pPr>
        <w:pStyle w:val="Paragraphedeliste"/>
        <w:numPr>
          <w:ilvl w:val="0"/>
          <w:numId w:val="2"/>
        </w:numPr>
        <w:spacing w:before="240" w:after="240"/>
        <w:jc w:val="both"/>
        <w:rPr>
          <w:rFonts w:ascii="Times New Roman" w:hAnsi="Times New Roman"/>
          <w:b/>
          <w:sz w:val="28"/>
          <w:szCs w:val="24"/>
          <w:lang w:eastAsia="fr-FR"/>
        </w:rPr>
      </w:pPr>
      <w:r w:rsidRPr="00AF31BF">
        <w:rPr>
          <w:rFonts w:ascii="Times New Roman" w:hAnsi="Times New Roman"/>
          <w:b/>
          <w:sz w:val="28"/>
          <w:szCs w:val="24"/>
          <w:lang w:eastAsia="fr-FR"/>
        </w:rPr>
        <w:t>Déroulement de la mission</w:t>
      </w:r>
    </w:p>
    <w:p w:rsidR="00133AB6" w:rsidRPr="00133AB6" w:rsidRDefault="00133AB6" w:rsidP="00DC4DDC">
      <w:pPr>
        <w:spacing w:after="171" w:line="276" w:lineRule="auto"/>
        <w:ind w:right="14"/>
        <w:jc w:val="both"/>
        <w:rPr>
          <w:rFonts w:ascii="Times New Roman" w:hAnsi="Times New Roman" w:cs="Times New Roman"/>
          <w:sz w:val="24"/>
          <w:szCs w:val="24"/>
          <w:lang w:eastAsia="fr-FR"/>
        </w:rPr>
      </w:pPr>
      <w:r w:rsidRPr="00133AB6">
        <w:rPr>
          <w:rFonts w:ascii="Times New Roman" w:hAnsi="Times New Roman" w:cs="Times New Roman"/>
          <w:sz w:val="24"/>
          <w:szCs w:val="24"/>
          <w:lang w:eastAsia="fr-FR"/>
        </w:rPr>
        <w:t xml:space="preserve">L’approche a consisté à s’entretenir avec les SDDR, contrôleurs </w:t>
      </w:r>
      <w:r>
        <w:rPr>
          <w:rFonts w:ascii="Times New Roman" w:hAnsi="Times New Roman" w:cs="Times New Roman"/>
          <w:sz w:val="24"/>
          <w:szCs w:val="24"/>
          <w:lang w:eastAsia="fr-FR"/>
        </w:rPr>
        <w:t xml:space="preserve">et les enquêteurs pour partage </w:t>
      </w:r>
      <w:r w:rsidRPr="00133AB6">
        <w:rPr>
          <w:rFonts w:ascii="Times New Roman" w:hAnsi="Times New Roman" w:cs="Times New Roman"/>
          <w:sz w:val="24"/>
          <w:szCs w:val="24"/>
          <w:lang w:eastAsia="fr-FR"/>
        </w:rPr>
        <w:t xml:space="preserve">les résultats des données </w:t>
      </w:r>
      <w:r w:rsidR="00C33527">
        <w:rPr>
          <w:rFonts w:ascii="Times New Roman" w:hAnsi="Times New Roman" w:cs="Times New Roman"/>
          <w:sz w:val="24"/>
          <w:szCs w:val="24"/>
          <w:lang w:eastAsia="fr-FR"/>
        </w:rPr>
        <w:t xml:space="preserve">déjà collectées dans chacun </w:t>
      </w:r>
      <w:proofErr w:type="gramStart"/>
      <w:r w:rsidR="00C33527">
        <w:rPr>
          <w:rFonts w:ascii="Times New Roman" w:hAnsi="Times New Roman" w:cs="Times New Roman"/>
          <w:sz w:val="24"/>
          <w:szCs w:val="24"/>
          <w:lang w:eastAsia="fr-FR"/>
        </w:rPr>
        <w:t>de l</w:t>
      </w:r>
      <w:r w:rsidRPr="00133AB6">
        <w:rPr>
          <w:rFonts w:ascii="Times New Roman" w:hAnsi="Times New Roman" w:cs="Times New Roman"/>
          <w:sz w:val="24"/>
          <w:szCs w:val="24"/>
          <w:lang w:eastAsia="fr-FR"/>
        </w:rPr>
        <w:t>es</w:t>
      </w:r>
      <w:proofErr w:type="gramEnd"/>
      <w:r w:rsidRPr="00133AB6">
        <w:rPr>
          <w:rFonts w:ascii="Times New Roman" w:hAnsi="Times New Roman" w:cs="Times New Roman"/>
          <w:sz w:val="24"/>
          <w:szCs w:val="24"/>
          <w:lang w:eastAsia="fr-FR"/>
        </w:rPr>
        <w:t xml:space="preserve"> dépar</w:t>
      </w:r>
      <w:r>
        <w:rPr>
          <w:rFonts w:ascii="Times New Roman" w:hAnsi="Times New Roman" w:cs="Times New Roman"/>
          <w:sz w:val="24"/>
          <w:szCs w:val="24"/>
          <w:lang w:eastAsia="fr-FR"/>
        </w:rPr>
        <w:t>tements. A ce titre</w:t>
      </w:r>
      <w:r w:rsidR="00C33527" w:rsidRPr="00C33527"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  <w:r w:rsidR="00C33527" w:rsidRPr="00133AB6">
        <w:rPr>
          <w:rFonts w:ascii="Times New Roman" w:hAnsi="Times New Roman" w:cs="Times New Roman"/>
          <w:sz w:val="24"/>
          <w:szCs w:val="24"/>
          <w:lang w:eastAsia="fr-FR"/>
        </w:rPr>
        <w:t>dans chaque département</w:t>
      </w:r>
      <w:r w:rsidR="00C33527">
        <w:rPr>
          <w:rFonts w:ascii="Times New Roman" w:hAnsi="Times New Roman" w:cs="Times New Roman"/>
          <w:sz w:val="24"/>
          <w:szCs w:val="24"/>
          <w:lang w:eastAsia="fr-FR"/>
        </w:rPr>
        <w:t xml:space="preserve">, les </w:t>
      </w:r>
      <w:r>
        <w:rPr>
          <w:rFonts w:ascii="Times New Roman" w:hAnsi="Times New Roman" w:cs="Times New Roman"/>
          <w:sz w:val="24"/>
          <w:szCs w:val="24"/>
          <w:lang w:eastAsia="fr-FR"/>
        </w:rPr>
        <w:t>équipe</w:t>
      </w:r>
      <w:r w:rsidR="00C33527">
        <w:rPr>
          <w:rFonts w:ascii="Times New Roman" w:hAnsi="Times New Roman" w:cs="Times New Roman"/>
          <w:sz w:val="24"/>
          <w:szCs w:val="24"/>
          <w:lang w:eastAsia="fr-FR"/>
        </w:rPr>
        <w:t>s</w:t>
      </w:r>
      <w:r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  <w:r w:rsidR="00C33527">
        <w:rPr>
          <w:rFonts w:ascii="Times New Roman" w:hAnsi="Times New Roman" w:cs="Times New Roman"/>
          <w:sz w:val="24"/>
          <w:szCs w:val="24"/>
          <w:lang w:eastAsia="fr-FR"/>
        </w:rPr>
        <w:t>ont</w:t>
      </w:r>
      <w:r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  <w:r w:rsidRPr="00133AB6">
        <w:rPr>
          <w:rFonts w:ascii="Times New Roman" w:hAnsi="Times New Roman" w:cs="Times New Roman"/>
          <w:sz w:val="24"/>
          <w:szCs w:val="24"/>
          <w:lang w:eastAsia="fr-FR"/>
        </w:rPr>
        <w:t>fait le point sur :</w:t>
      </w:r>
    </w:p>
    <w:p w:rsidR="00133AB6" w:rsidRPr="00133AB6" w:rsidRDefault="00133AB6" w:rsidP="00DC4DDC">
      <w:pPr>
        <w:spacing w:after="171" w:line="276" w:lineRule="auto"/>
        <w:ind w:right="14"/>
        <w:jc w:val="both"/>
        <w:rPr>
          <w:rFonts w:ascii="Times New Roman" w:hAnsi="Times New Roman" w:cs="Times New Roman"/>
          <w:sz w:val="24"/>
          <w:szCs w:val="24"/>
          <w:lang w:eastAsia="fr-FR"/>
        </w:rPr>
      </w:pPr>
      <w:r w:rsidRPr="00133AB6">
        <w:rPr>
          <w:rFonts w:ascii="Times New Roman" w:hAnsi="Times New Roman" w:cs="Times New Roman"/>
          <w:sz w:val="24"/>
          <w:szCs w:val="24"/>
          <w:lang w:eastAsia="fr-FR"/>
        </w:rPr>
        <w:t>- le nombre de DR couverts ;</w:t>
      </w:r>
    </w:p>
    <w:p w:rsidR="00133AB6" w:rsidRPr="00133AB6" w:rsidRDefault="00133AB6" w:rsidP="00DC4DDC">
      <w:pPr>
        <w:spacing w:after="171" w:line="276" w:lineRule="auto"/>
        <w:ind w:right="14"/>
        <w:jc w:val="both"/>
        <w:rPr>
          <w:rFonts w:ascii="Times New Roman" w:hAnsi="Times New Roman" w:cs="Times New Roman"/>
          <w:sz w:val="24"/>
          <w:szCs w:val="24"/>
          <w:lang w:eastAsia="fr-FR"/>
        </w:rPr>
      </w:pPr>
      <w:r w:rsidRPr="00133AB6">
        <w:rPr>
          <w:rFonts w:ascii="Times New Roman" w:hAnsi="Times New Roman" w:cs="Times New Roman"/>
          <w:sz w:val="24"/>
          <w:szCs w:val="24"/>
          <w:lang w:eastAsia="fr-FR"/>
        </w:rPr>
        <w:t>- le nombre de ménages couverts par enquêteurs par rapport à l’objectif assigné ;</w:t>
      </w:r>
    </w:p>
    <w:p w:rsidR="00133AB6" w:rsidRPr="00133AB6" w:rsidRDefault="00133AB6" w:rsidP="00DC4DDC">
      <w:pPr>
        <w:spacing w:after="171" w:line="276" w:lineRule="auto"/>
        <w:ind w:right="14"/>
        <w:jc w:val="both"/>
        <w:rPr>
          <w:rFonts w:ascii="Times New Roman" w:hAnsi="Times New Roman" w:cs="Times New Roman"/>
          <w:sz w:val="24"/>
          <w:szCs w:val="24"/>
          <w:lang w:eastAsia="fr-FR"/>
        </w:rPr>
      </w:pPr>
      <w:r w:rsidRPr="00133AB6">
        <w:rPr>
          <w:rFonts w:ascii="Times New Roman" w:hAnsi="Times New Roman" w:cs="Times New Roman"/>
          <w:sz w:val="24"/>
          <w:szCs w:val="24"/>
          <w:lang w:eastAsia="fr-FR"/>
        </w:rPr>
        <w:t>- le recueil des difficultés rencontrées lors de la collecte ;</w:t>
      </w:r>
    </w:p>
    <w:p w:rsidR="00133AB6" w:rsidRPr="00133AB6" w:rsidRDefault="00133AB6" w:rsidP="00DC4DDC">
      <w:pPr>
        <w:spacing w:after="171" w:line="276" w:lineRule="auto"/>
        <w:ind w:right="14"/>
        <w:jc w:val="both"/>
        <w:rPr>
          <w:rFonts w:ascii="Times New Roman" w:hAnsi="Times New Roman" w:cs="Times New Roman"/>
          <w:sz w:val="24"/>
          <w:szCs w:val="24"/>
          <w:lang w:eastAsia="fr-FR"/>
        </w:rPr>
      </w:pPr>
      <w:r w:rsidRPr="00133AB6">
        <w:rPr>
          <w:rFonts w:ascii="Times New Roman" w:hAnsi="Times New Roman" w:cs="Times New Roman"/>
          <w:sz w:val="24"/>
          <w:szCs w:val="24"/>
          <w:lang w:eastAsia="fr-FR"/>
        </w:rPr>
        <w:t>- la situation des tablettes ;</w:t>
      </w:r>
    </w:p>
    <w:p w:rsidR="00133AB6" w:rsidRPr="00133AB6" w:rsidRDefault="00133AB6" w:rsidP="00DC4DDC">
      <w:pPr>
        <w:spacing w:after="171" w:line="276" w:lineRule="auto"/>
        <w:ind w:right="14"/>
        <w:jc w:val="both"/>
        <w:rPr>
          <w:rFonts w:ascii="Times New Roman" w:hAnsi="Times New Roman" w:cs="Times New Roman"/>
          <w:sz w:val="24"/>
          <w:szCs w:val="24"/>
          <w:lang w:eastAsia="fr-FR"/>
        </w:rPr>
      </w:pPr>
      <w:r>
        <w:rPr>
          <w:rFonts w:ascii="Times New Roman" w:hAnsi="Times New Roman" w:cs="Times New Roman"/>
          <w:sz w:val="24"/>
          <w:szCs w:val="24"/>
          <w:lang w:eastAsia="fr-FR"/>
        </w:rPr>
        <w:t>- la situation des Badges.</w:t>
      </w:r>
    </w:p>
    <w:p w:rsidR="00133AB6" w:rsidRPr="00133AB6" w:rsidRDefault="00133AB6" w:rsidP="00DC4DDC">
      <w:pPr>
        <w:spacing w:after="171" w:line="276" w:lineRule="auto"/>
        <w:ind w:right="14"/>
        <w:jc w:val="both"/>
        <w:rPr>
          <w:rFonts w:ascii="Times New Roman" w:hAnsi="Times New Roman" w:cs="Times New Roman"/>
          <w:sz w:val="24"/>
          <w:szCs w:val="24"/>
          <w:lang w:eastAsia="fr-FR"/>
        </w:rPr>
      </w:pPr>
      <w:r w:rsidRPr="00133AB6">
        <w:rPr>
          <w:rFonts w:ascii="Times New Roman" w:hAnsi="Times New Roman" w:cs="Times New Roman"/>
          <w:sz w:val="24"/>
          <w:szCs w:val="24"/>
          <w:lang w:eastAsia="fr-FR"/>
        </w:rPr>
        <w:t xml:space="preserve">Ensuite des entretiens avec des ménages de quelques enquêteurs </w:t>
      </w:r>
      <w:r>
        <w:rPr>
          <w:rFonts w:ascii="Times New Roman" w:hAnsi="Times New Roman" w:cs="Times New Roman"/>
          <w:sz w:val="24"/>
          <w:szCs w:val="24"/>
          <w:lang w:eastAsia="fr-FR"/>
        </w:rPr>
        <w:t xml:space="preserve">ciblés par département a permis </w:t>
      </w:r>
      <w:r w:rsidRPr="00133AB6">
        <w:rPr>
          <w:rFonts w:ascii="Times New Roman" w:hAnsi="Times New Roman" w:cs="Times New Roman"/>
          <w:sz w:val="24"/>
          <w:szCs w:val="24"/>
          <w:lang w:eastAsia="fr-FR"/>
        </w:rPr>
        <w:t>de faire des vérifications sur quelques variables clés du questionnaire.</w:t>
      </w:r>
    </w:p>
    <w:p w:rsidR="006F3F86" w:rsidRPr="00133AB6" w:rsidRDefault="00133AB6" w:rsidP="00DC4DDC">
      <w:pPr>
        <w:spacing w:after="171" w:line="276" w:lineRule="auto"/>
        <w:ind w:right="14"/>
        <w:jc w:val="both"/>
        <w:rPr>
          <w:rFonts w:ascii="Times New Roman" w:hAnsi="Times New Roman" w:cs="Times New Roman"/>
          <w:sz w:val="24"/>
          <w:szCs w:val="24"/>
          <w:lang w:eastAsia="fr-FR"/>
        </w:rPr>
      </w:pPr>
      <w:r w:rsidRPr="00133AB6">
        <w:rPr>
          <w:rFonts w:ascii="Times New Roman" w:hAnsi="Times New Roman" w:cs="Times New Roman"/>
          <w:sz w:val="24"/>
          <w:szCs w:val="24"/>
          <w:lang w:eastAsia="fr-FR"/>
        </w:rPr>
        <w:t>A l’issu des entretiens, l’équipe a fait le po</w:t>
      </w:r>
      <w:r w:rsidR="00414E05">
        <w:rPr>
          <w:rFonts w:ascii="Times New Roman" w:hAnsi="Times New Roman" w:cs="Times New Roman"/>
          <w:sz w:val="24"/>
          <w:szCs w:val="24"/>
          <w:lang w:eastAsia="fr-FR"/>
        </w:rPr>
        <w:t>int sur les</w:t>
      </w:r>
      <w:r w:rsidRPr="00133AB6">
        <w:rPr>
          <w:rFonts w:ascii="Times New Roman" w:hAnsi="Times New Roman" w:cs="Times New Roman"/>
          <w:sz w:val="24"/>
          <w:szCs w:val="24"/>
          <w:lang w:eastAsia="fr-FR"/>
        </w:rPr>
        <w:t xml:space="preserve"> incohérences décelées lo</w:t>
      </w:r>
      <w:r>
        <w:rPr>
          <w:rFonts w:ascii="Times New Roman" w:hAnsi="Times New Roman" w:cs="Times New Roman"/>
          <w:sz w:val="24"/>
          <w:szCs w:val="24"/>
          <w:lang w:eastAsia="fr-FR"/>
        </w:rPr>
        <w:t xml:space="preserve">rs des </w:t>
      </w:r>
      <w:r w:rsidRPr="00133AB6">
        <w:rPr>
          <w:rFonts w:ascii="Times New Roman" w:hAnsi="Times New Roman" w:cs="Times New Roman"/>
          <w:sz w:val="24"/>
          <w:szCs w:val="24"/>
          <w:lang w:eastAsia="fr-FR"/>
        </w:rPr>
        <w:t>visites de terrain</w:t>
      </w:r>
      <w:r>
        <w:rPr>
          <w:rFonts w:ascii="Times New Roman" w:hAnsi="Times New Roman" w:cs="Times New Roman"/>
          <w:sz w:val="24"/>
          <w:szCs w:val="24"/>
          <w:lang w:eastAsia="fr-FR"/>
        </w:rPr>
        <w:t>, recensé les difficultés rencontrées</w:t>
      </w:r>
      <w:r w:rsidRPr="00133AB6">
        <w:rPr>
          <w:rFonts w:ascii="Times New Roman" w:hAnsi="Times New Roman" w:cs="Times New Roman"/>
          <w:sz w:val="24"/>
          <w:szCs w:val="24"/>
          <w:lang w:eastAsia="fr-FR"/>
        </w:rPr>
        <w:t xml:space="preserve"> et formulé des recommandations.</w:t>
      </w:r>
    </w:p>
    <w:p w:rsidR="006F3F86" w:rsidRDefault="006F3F86" w:rsidP="006F3F86">
      <w:pPr>
        <w:pStyle w:val="Paragraphedeliste"/>
        <w:spacing w:after="171"/>
        <w:ind w:right="14"/>
        <w:rPr>
          <w:rFonts w:ascii="Times New Roman" w:hAnsi="Times New Roman"/>
          <w:b/>
          <w:sz w:val="28"/>
          <w:szCs w:val="24"/>
        </w:rPr>
      </w:pPr>
    </w:p>
    <w:p w:rsidR="003647C0" w:rsidRPr="001F774F" w:rsidRDefault="006F3F86" w:rsidP="003647C0">
      <w:pPr>
        <w:pStyle w:val="Paragraphedeliste"/>
        <w:numPr>
          <w:ilvl w:val="0"/>
          <w:numId w:val="2"/>
        </w:numPr>
        <w:spacing w:after="171"/>
        <w:ind w:right="14"/>
        <w:rPr>
          <w:rFonts w:ascii="Times New Roman" w:hAnsi="Times New Roman"/>
          <w:b/>
          <w:sz w:val="28"/>
          <w:szCs w:val="24"/>
        </w:rPr>
      </w:pPr>
      <w:r w:rsidRPr="001F774F">
        <w:rPr>
          <w:rFonts w:ascii="Times New Roman" w:hAnsi="Times New Roman"/>
          <w:b/>
          <w:sz w:val="28"/>
          <w:szCs w:val="24"/>
        </w:rPr>
        <w:t>Difficultés rencontrées sur le terrain</w:t>
      </w:r>
    </w:p>
    <w:p w:rsidR="001F774F" w:rsidRDefault="001F774F" w:rsidP="00DC4DDC">
      <w:pPr>
        <w:spacing w:after="171"/>
        <w:ind w:right="14"/>
        <w:jc w:val="both"/>
        <w:rPr>
          <w:rFonts w:ascii="Times New Roman" w:hAnsi="Times New Roman" w:cs="Times New Roman"/>
          <w:sz w:val="24"/>
          <w:szCs w:val="24"/>
          <w:lang w:eastAsia="fr-FR"/>
        </w:rPr>
      </w:pPr>
      <w:r>
        <w:rPr>
          <w:rFonts w:ascii="Times New Roman" w:hAnsi="Times New Roman" w:cs="Times New Roman"/>
          <w:sz w:val="24"/>
          <w:szCs w:val="24"/>
          <w:lang w:eastAsia="fr-FR"/>
        </w:rPr>
        <w:t>Dans l’ensemble, la mission s’est bien déroulée</w:t>
      </w:r>
      <w:r w:rsidRPr="001F774F">
        <w:rPr>
          <w:rFonts w:ascii="Times New Roman" w:hAnsi="Times New Roman" w:cs="Times New Roman"/>
          <w:sz w:val="24"/>
          <w:szCs w:val="24"/>
          <w:lang w:eastAsia="fr-FR"/>
        </w:rPr>
        <w:t xml:space="preserve"> dans tous les axes, néanmoins quelques difficultés d’ordre logistique, organisationnel et technique ont été parfois notées.</w:t>
      </w:r>
    </w:p>
    <w:p w:rsidR="001F774F" w:rsidRPr="001F774F" w:rsidRDefault="004B4A70" w:rsidP="001F774F">
      <w:pPr>
        <w:spacing w:after="171"/>
        <w:ind w:left="360" w:right="14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4. 1 </w:t>
      </w:r>
      <w:r w:rsidR="00DC4DDC">
        <w:rPr>
          <w:rFonts w:ascii="Times New Roman" w:hAnsi="Times New Roman"/>
          <w:b/>
          <w:sz w:val="28"/>
          <w:szCs w:val="24"/>
        </w:rPr>
        <w:t>Difficultés d’</w:t>
      </w:r>
      <w:r w:rsidR="00362226">
        <w:rPr>
          <w:rFonts w:ascii="Times New Roman" w:hAnsi="Times New Roman"/>
          <w:b/>
          <w:sz w:val="28"/>
          <w:szCs w:val="24"/>
        </w:rPr>
        <w:t>ordre technique</w:t>
      </w:r>
    </w:p>
    <w:p w:rsidR="0000699F" w:rsidRDefault="003647C0" w:rsidP="00DC4DDC">
      <w:p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 w:rsidRPr="003647C0">
        <w:rPr>
          <w:rFonts w:ascii="Times New Roman" w:hAnsi="Times New Roman"/>
          <w:sz w:val="24"/>
          <w:szCs w:val="24"/>
        </w:rPr>
        <w:t>Au niveau technique, certains enquêteurs on</w:t>
      </w:r>
      <w:r w:rsidR="00E31A9E">
        <w:rPr>
          <w:rFonts w:ascii="Times New Roman" w:hAnsi="Times New Roman"/>
          <w:sz w:val="24"/>
          <w:szCs w:val="24"/>
        </w:rPr>
        <w:t>t signalé des problèmes liés</w:t>
      </w:r>
      <w:r w:rsidR="00180F25">
        <w:rPr>
          <w:rFonts w:ascii="Times New Roman" w:hAnsi="Times New Roman"/>
          <w:sz w:val="24"/>
          <w:szCs w:val="24"/>
        </w:rPr>
        <w:t xml:space="preserve"> à</w:t>
      </w:r>
      <w:r w:rsidR="0000699F">
        <w:rPr>
          <w:rFonts w:ascii="Times New Roman" w:hAnsi="Times New Roman"/>
          <w:sz w:val="24"/>
          <w:szCs w:val="24"/>
        </w:rPr>
        <w:t xml:space="preserve"> : </w:t>
      </w:r>
    </w:p>
    <w:p w:rsidR="00180F25" w:rsidRDefault="00180F25" w:rsidP="00DC4DDC">
      <w:pPr>
        <w:pStyle w:val="Paragraphedeliste"/>
        <w:numPr>
          <w:ilvl w:val="0"/>
          <w:numId w:val="13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 GPS Gamin défectueux ;</w:t>
      </w:r>
    </w:p>
    <w:p w:rsidR="00180F25" w:rsidRDefault="004E60E5" w:rsidP="00DC4DDC">
      <w:pPr>
        <w:pStyle w:val="Paragraphedeliste"/>
        <w:numPr>
          <w:ilvl w:val="0"/>
          <w:numId w:val="13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 w:rsidRPr="0000699F">
        <w:rPr>
          <w:rFonts w:ascii="Times New Roman" w:hAnsi="Times New Roman"/>
          <w:sz w:val="24"/>
          <w:szCs w:val="24"/>
        </w:rPr>
        <w:t>des</w:t>
      </w:r>
      <w:r w:rsidR="003647C0" w:rsidRPr="0000699F">
        <w:rPr>
          <w:rFonts w:ascii="Times New Roman" w:hAnsi="Times New Roman"/>
          <w:sz w:val="24"/>
          <w:szCs w:val="24"/>
        </w:rPr>
        <w:t xml:space="preserve"> tablette</w:t>
      </w:r>
      <w:r w:rsidRPr="0000699F">
        <w:rPr>
          <w:rFonts w:ascii="Times New Roman" w:hAnsi="Times New Roman"/>
          <w:sz w:val="24"/>
          <w:szCs w:val="24"/>
        </w:rPr>
        <w:t>s défec</w:t>
      </w:r>
      <w:r w:rsidR="00DA2CDB" w:rsidRPr="0000699F">
        <w:rPr>
          <w:rFonts w:ascii="Times New Roman" w:hAnsi="Times New Roman"/>
          <w:sz w:val="24"/>
          <w:szCs w:val="24"/>
        </w:rPr>
        <w:t xml:space="preserve">tueuses </w:t>
      </w:r>
      <w:r w:rsidR="00180F25">
        <w:rPr>
          <w:rFonts w:ascii="Times New Roman" w:hAnsi="Times New Roman"/>
          <w:sz w:val="24"/>
          <w:szCs w:val="24"/>
        </w:rPr>
        <w:t>qui ont par la suite ont</w:t>
      </w:r>
      <w:r w:rsidR="00DA2CDB" w:rsidRPr="0000699F">
        <w:rPr>
          <w:rFonts w:ascii="Times New Roman" w:hAnsi="Times New Roman"/>
          <w:sz w:val="24"/>
          <w:szCs w:val="24"/>
        </w:rPr>
        <w:t xml:space="preserve"> été</w:t>
      </w:r>
      <w:r w:rsidR="003647C0" w:rsidRPr="0000699F">
        <w:rPr>
          <w:rFonts w:ascii="Times New Roman" w:hAnsi="Times New Roman"/>
          <w:sz w:val="24"/>
          <w:szCs w:val="24"/>
        </w:rPr>
        <w:t xml:space="preserve"> changé</w:t>
      </w:r>
      <w:r w:rsidR="001F774F" w:rsidRPr="0000699F">
        <w:rPr>
          <w:rFonts w:ascii="Times New Roman" w:hAnsi="Times New Roman"/>
          <w:sz w:val="24"/>
          <w:szCs w:val="24"/>
        </w:rPr>
        <w:t>es</w:t>
      </w:r>
      <w:r w:rsidR="00180F25">
        <w:rPr>
          <w:rFonts w:ascii="Times New Roman" w:hAnsi="Times New Roman"/>
          <w:sz w:val="24"/>
          <w:szCs w:val="24"/>
        </w:rPr>
        <w:t xml:space="preserve"> par la mission ;</w:t>
      </w:r>
    </w:p>
    <w:p w:rsidR="00445765" w:rsidRDefault="001F774F" w:rsidP="00DC4DDC">
      <w:pPr>
        <w:pStyle w:val="Paragraphedeliste"/>
        <w:numPr>
          <w:ilvl w:val="0"/>
          <w:numId w:val="13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 w:rsidRPr="0000699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15288">
        <w:rPr>
          <w:rFonts w:ascii="Times New Roman" w:hAnsi="Times New Roman"/>
          <w:sz w:val="24"/>
          <w:szCs w:val="24"/>
        </w:rPr>
        <w:t>la</w:t>
      </w:r>
      <w:proofErr w:type="gramEnd"/>
      <w:r w:rsidR="00E15288">
        <w:rPr>
          <w:rFonts w:ascii="Times New Roman" w:hAnsi="Times New Roman"/>
          <w:sz w:val="24"/>
          <w:szCs w:val="24"/>
        </w:rPr>
        <w:t xml:space="preserve"> prise de</w:t>
      </w:r>
      <w:r w:rsidRPr="0000699F">
        <w:rPr>
          <w:rFonts w:ascii="Times New Roman" w:hAnsi="Times New Roman"/>
          <w:sz w:val="24"/>
          <w:szCs w:val="24"/>
        </w:rPr>
        <w:t xml:space="preserve"> co</w:t>
      </w:r>
      <w:r w:rsidR="00671BBB">
        <w:rPr>
          <w:rFonts w:ascii="Times New Roman" w:hAnsi="Times New Roman"/>
          <w:sz w:val="24"/>
          <w:szCs w:val="24"/>
        </w:rPr>
        <w:t>ordonnées géographiques</w:t>
      </w:r>
      <w:r w:rsidR="00E15288">
        <w:rPr>
          <w:rFonts w:ascii="Times New Roman" w:hAnsi="Times New Roman"/>
          <w:sz w:val="24"/>
          <w:szCs w:val="24"/>
        </w:rPr>
        <w:t xml:space="preserve"> pour certaines tablettes</w:t>
      </w:r>
      <w:r w:rsidR="00DC4DDC">
        <w:rPr>
          <w:rFonts w:ascii="Times New Roman" w:hAnsi="Times New Roman"/>
          <w:sz w:val="24"/>
          <w:szCs w:val="24"/>
        </w:rPr>
        <w:t xml:space="preserve"> surtout la marque ALLDOCUBE </w:t>
      </w:r>
      <w:r w:rsidR="00A009EA">
        <w:rPr>
          <w:rFonts w:ascii="Times New Roman" w:hAnsi="Times New Roman"/>
          <w:sz w:val="24"/>
          <w:szCs w:val="24"/>
        </w:rPr>
        <w:t> ;</w:t>
      </w:r>
    </w:p>
    <w:p w:rsidR="00671BBB" w:rsidRDefault="00671BBB" w:rsidP="00DC4DDC">
      <w:pPr>
        <w:pStyle w:val="Paragraphedeliste"/>
        <w:numPr>
          <w:ilvl w:val="0"/>
          <w:numId w:val="13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 w:rsidRPr="00671BBB">
        <w:rPr>
          <w:rFonts w:ascii="Times New Roman" w:hAnsi="Times New Roman"/>
          <w:sz w:val="24"/>
          <w:szCs w:val="24"/>
        </w:rPr>
        <w:t>des problèmes de couvertures réseau</w:t>
      </w:r>
      <w:r w:rsidR="00A009EA">
        <w:rPr>
          <w:rFonts w:ascii="Times New Roman" w:hAnsi="Times New Roman"/>
          <w:sz w:val="24"/>
          <w:szCs w:val="24"/>
        </w:rPr>
        <w:t> ;</w:t>
      </w:r>
    </w:p>
    <w:p w:rsidR="00A009EA" w:rsidRPr="0000699F" w:rsidRDefault="00A009EA" w:rsidP="00DC4DDC">
      <w:pPr>
        <w:pStyle w:val="Paragraphedeliste"/>
        <w:numPr>
          <w:ilvl w:val="0"/>
          <w:numId w:val="13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Panne du serveur central retardant souvent la synchronisation</w:t>
      </w:r>
    </w:p>
    <w:p w:rsidR="00AF31BF" w:rsidRDefault="00AF31BF" w:rsidP="00AF31BF">
      <w:pPr>
        <w:spacing w:after="171"/>
        <w:ind w:left="360" w:right="14"/>
        <w:rPr>
          <w:rFonts w:ascii="Times New Roman" w:hAnsi="Times New Roman"/>
          <w:b/>
          <w:sz w:val="28"/>
          <w:szCs w:val="24"/>
        </w:rPr>
      </w:pPr>
      <w:r w:rsidRPr="00AF31BF">
        <w:rPr>
          <w:rFonts w:ascii="Times New Roman" w:hAnsi="Times New Roman"/>
          <w:b/>
          <w:sz w:val="28"/>
          <w:szCs w:val="24"/>
        </w:rPr>
        <w:t xml:space="preserve">4. 2 </w:t>
      </w:r>
      <w:r w:rsidR="00DC4DDC">
        <w:rPr>
          <w:rFonts w:ascii="Times New Roman" w:hAnsi="Times New Roman"/>
          <w:b/>
          <w:sz w:val="28"/>
          <w:szCs w:val="24"/>
        </w:rPr>
        <w:t>Difficultés d’</w:t>
      </w:r>
      <w:r w:rsidRPr="00AF31BF">
        <w:rPr>
          <w:rFonts w:ascii="Times New Roman" w:hAnsi="Times New Roman"/>
          <w:b/>
          <w:sz w:val="28"/>
          <w:szCs w:val="24"/>
        </w:rPr>
        <w:t>ordre organisationnel</w:t>
      </w:r>
    </w:p>
    <w:p w:rsidR="00AF31BF" w:rsidRDefault="00414E05" w:rsidP="00AF31BF">
      <w:pPr>
        <w:spacing w:after="171"/>
        <w:ind w:right="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a été</w:t>
      </w:r>
      <w:r w:rsidR="00932D38" w:rsidRPr="00932D38">
        <w:rPr>
          <w:rFonts w:ascii="Times New Roman" w:hAnsi="Times New Roman"/>
          <w:sz w:val="24"/>
          <w:szCs w:val="24"/>
        </w:rPr>
        <w:t xml:space="preserve"> </w:t>
      </w:r>
      <w:r w:rsidR="0000699F">
        <w:rPr>
          <w:rFonts w:ascii="Times New Roman" w:hAnsi="Times New Roman"/>
          <w:sz w:val="24"/>
          <w:szCs w:val="24"/>
        </w:rPr>
        <w:t>noté</w:t>
      </w:r>
      <w:r w:rsidR="00AF31BF">
        <w:rPr>
          <w:rFonts w:ascii="Times New Roman" w:hAnsi="Times New Roman"/>
          <w:sz w:val="24"/>
          <w:szCs w:val="24"/>
        </w:rPr>
        <w:t xml:space="preserve"> entre autres</w:t>
      </w:r>
      <w:r w:rsidR="00EC3F7C">
        <w:rPr>
          <w:rFonts w:ascii="Times New Roman" w:hAnsi="Times New Roman"/>
          <w:sz w:val="24"/>
          <w:szCs w:val="24"/>
        </w:rPr>
        <w:t xml:space="preserve"> dans tous les axes</w:t>
      </w:r>
      <w:r w:rsidR="00AF31BF">
        <w:rPr>
          <w:rFonts w:ascii="Times New Roman" w:hAnsi="Times New Roman"/>
          <w:sz w:val="24"/>
          <w:szCs w:val="24"/>
        </w:rPr>
        <w:t> :</w:t>
      </w:r>
    </w:p>
    <w:p w:rsidR="00133AB6" w:rsidRDefault="00932D38" w:rsidP="00DC4DDC">
      <w:pPr>
        <w:pStyle w:val="Paragraphedeliste"/>
        <w:numPr>
          <w:ilvl w:val="0"/>
          <w:numId w:val="7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Une absence de certains</w:t>
      </w:r>
      <w:r w:rsidR="00AF31BF">
        <w:rPr>
          <w:rFonts w:ascii="Times New Roman" w:hAnsi="Times New Roman"/>
          <w:sz w:val="24"/>
          <w:szCs w:val="24"/>
        </w:rPr>
        <w:t xml:space="preserve"> </w:t>
      </w:r>
      <w:r w:rsidR="00AF31BF" w:rsidRPr="00AF31BF">
        <w:rPr>
          <w:rFonts w:ascii="Times New Roman" w:hAnsi="Times New Roman"/>
          <w:sz w:val="24"/>
          <w:szCs w:val="24"/>
        </w:rPr>
        <w:t>enquêteurs penda</w:t>
      </w:r>
      <w:r w:rsidR="00AF31BF">
        <w:rPr>
          <w:rFonts w:ascii="Times New Roman" w:hAnsi="Times New Roman"/>
          <w:sz w:val="24"/>
          <w:szCs w:val="24"/>
        </w:rPr>
        <w:t>nt les périodes de supervision </w:t>
      </w:r>
      <w:r w:rsidR="0000699F">
        <w:rPr>
          <w:rFonts w:ascii="Times New Roman" w:hAnsi="Times New Roman"/>
          <w:sz w:val="24"/>
          <w:szCs w:val="24"/>
        </w:rPr>
        <w:t>pour diverses raisons ;</w:t>
      </w:r>
    </w:p>
    <w:p w:rsidR="00CB6662" w:rsidRPr="00AF31BF" w:rsidRDefault="00CB6662" w:rsidP="00DC4DDC">
      <w:pPr>
        <w:pStyle w:val="Paragraphedeliste"/>
        <w:numPr>
          <w:ilvl w:val="0"/>
          <w:numId w:val="7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 problème </w:t>
      </w:r>
      <w:r w:rsidRPr="00133AB6">
        <w:rPr>
          <w:rFonts w:ascii="Times New Roman" w:hAnsi="Times New Roman"/>
          <w:sz w:val="24"/>
          <w:szCs w:val="24"/>
        </w:rPr>
        <w:t>d’affectation des ménages dans tous les départements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3AB6">
        <w:rPr>
          <w:rFonts w:ascii="Times New Roman" w:hAnsi="Times New Roman"/>
          <w:sz w:val="24"/>
          <w:szCs w:val="24"/>
        </w:rPr>
        <w:t>couverts lors de la mission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31BF">
        <w:rPr>
          <w:rFonts w:ascii="Times New Roman" w:hAnsi="Times New Roman"/>
          <w:sz w:val="24"/>
          <w:szCs w:val="24"/>
        </w:rPr>
        <w:t>;</w:t>
      </w:r>
    </w:p>
    <w:p w:rsidR="00CB6662" w:rsidRPr="00CB6662" w:rsidRDefault="00CB6662" w:rsidP="00DC4DDC">
      <w:pPr>
        <w:pStyle w:val="Paragraphedeliste"/>
        <w:numPr>
          <w:ilvl w:val="0"/>
          <w:numId w:val="7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 w:rsidRPr="00CB6662">
        <w:rPr>
          <w:rFonts w:ascii="Times New Roman" w:hAnsi="Times New Roman"/>
          <w:sz w:val="24"/>
          <w:szCs w:val="24"/>
        </w:rPr>
        <w:t xml:space="preserve">Une répartition dispersée des ménages dans </w:t>
      </w:r>
      <w:r w:rsidR="00A009EA">
        <w:rPr>
          <w:rFonts w:ascii="Times New Roman" w:hAnsi="Times New Roman"/>
          <w:sz w:val="24"/>
          <w:szCs w:val="24"/>
        </w:rPr>
        <w:t>certains</w:t>
      </w:r>
      <w:r w:rsidRPr="00CB6662">
        <w:rPr>
          <w:rFonts w:ascii="Times New Roman" w:hAnsi="Times New Roman"/>
          <w:sz w:val="24"/>
          <w:szCs w:val="24"/>
        </w:rPr>
        <w:t xml:space="preserve"> dépa</w:t>
      </w:r>
      <w:r w:rsidR="00A009EA">
        <w:rPr>
          <w:rFonts w:ascii="Times New Roman" w:hAnsi="Times New Roman"/>
          <w:sz w:val="24"/>
          <w:szCs w:val="24"/>
        </w:rPr>
        <w:t>rtements</w:t>
      </w:r>
    </w:p>
    <w:p w:rsidR="00CB6662" w:rsidRDefault="001C5B5A" w:rsidP="00DC4DDC">
      <w:pPr>
        <w:pStyle w:val="Paragraphedeliste"/>
        <w:numPr>
          <w:ilvl w:val="0"/>
          <w:numId w:val="7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Des problèmes </w:t>
      </w:r>
      <w:r w:rsidR="00AF31BF" w:rsidRPr="00AF31BF">
        <w:rPr>
          <w:rFonts w:ascii="Times New Roman" w:hAnsi="Times New Roman"/>
          <w:sz w:val="24"/>
          <w:szCs w:val="24"/>
        </w:rPr>
        <w:t>dans la synchronisation (soit juste après la formation du dispositif ou pendant la période de panne du serveur de la DAPSA)</w:t>
      </w:r>
      <w:r w:rsidR="00CB6662">
        <w:rPr>
          <w:rFonts w:ascii="Times New Roman" w:hAnsi="Times New Roman"/>
          <w:sz w:val="24"/>
          <w:szCs w:val="24"/>
        </w:rPr>
        <w:t> ;</w:t>
      </w:r>
    </w:p>
    <w:p w:rsidR="00AF31BF" w:rsidRPr="00AF31BF" w:rsidRDefault="00CB6662" w:rsidP="00DC4DDC">
      <w:pPr>
        <w:pStyle w:val="Paragraphedeliste"/>
        <w:numPr>
          <w:ilvl w:val="0"/>
          <w:numId w:val="7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 w:rsidRPr="00AF31BF">
        <w:rPr>
          <w:rFonts w:ascii="Times New Roman" w:hAnsi="Times New Roman"/>
          <w:sz w:val="24"/>
          <w:szCs w:val="24"/>
        </w:rPr>
        <w:t xml:space="preserve"> </w:t>
      </w:r>
      <w:r w:rsidR="001C5B5A">
        <w:rPr>
          <w:rFonts w:ascii="Times New Roman" w:hAnsi="Times New Roman"/>
          <w:sz w:val="24"/>
          <w:szCs w:val="24"/>
        </w:rPr>
        <w:t>Persistance de</w:t>
      </w:r>
      <w:r w:rsidR="00AF31BF" w:rsidRPr="00AF31BF">
        <w:rPr>
          <w:rFonts w:ascii="Times New Roman" w:hAnsi="Times New Roman"/>
          <w:sz w:val="24"/>
          <w:szCs w:val="24"/>
        </w:rPr>
        <w:t xml:space="preserve"> cas de refus, </w:t>
      </w:r>
      <w:r w:rsidR="00362226">
        <w:rPr>
          <w:rFonts w:ascii="Times New Roman" w:hAnsi="Times New Roman"/>
          <w:sz w:val="24"/>
          <w:szCs w:val="24"/>
        </w:rPr>
        <w:t xml:space="preserve">l’absence de répondant et parfois la </w:t>
      </w:r>
      <w:r w:rsidR="00AF31BF" w:rsidRPr="00AF31BF">
        <w:rPr>
          <w:rFonts w:ascii="Times New Roman" w:hAnsi="Times New Roman"/>
          <w:sz w:val="24"/>
          <w:szCs w:val="24"/>
        </w:rPr>
        <w:t>lassitude des ménages</w:t>
      </w:r>
      <w:r w:rsidR="00AF31BF">
        <w:rPr>
          <w:rFonts w:ascii="Times New Roman" w:hAnsi="Times New Roman"/>
          <w:sz w:val="24"/>
          <w:szCs w:val="24"/>
        </w:rPr>
        <w:t xml:space="preserve"> surtout dans les grandes villes</w:t>
      </w:r>
      <w:r w:rsidR="00AF31BF" w:rsidRPr="00AF31BF">
        <w:rPr>
          <w:rFonts w:ascii="Times New Roman" w:hAnsi="Times New Roman"/>
          <w:sz w:val="24"/>
          <w:szCs w:val="24"/>
        </w:rPr>
        <w:t> ;</w:t>
      </w:r>
    </w:p>
    <w:p w:rsidR="00AF31BF" w:rsidRDefault="00AF31BF" w:rsidP="00DC4DDC">
      <w:pPr>
        <w:pStyle w:val="Paragraphedeliste"/>
        <w:numPr>
          <w:ilvl w:val="0"/>
          <w:numId w:val="7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 p</w:t>
      </w:r>
      <w:r w:rsidRPr="00AF31BF">
        <w:rPr>
          <w:rFonts w:ascii="Times New Roman" w:hAnsi="Times New Roman"/>
          <w:sz w:val="24"/>
          <w:szCs w:val="24"/>
        </w:rPr>
        <w:t>roblème de communication entre</w:t>
      </w:r>
      <w:r>
        <w:rPr>
          <w:rFonts w:ascii="Times New Roman" w:hAnsi="Times New Roman"/>
          <w:sz w:val="24"/>
          <w:szCs w:val="24"/>
        </w:rPr>
        <w:t xml:space="preserve"> les</w:t>
      </w:r>
      <w:r w:rsidRPr="00AF31BF">
        <w:rPr>
          <w:rFonts w:ascii="Times New Roman" w:hAnsi="Times New Roman"/>
          <w:sz w:val="24"/>
          <w:szCs w:val="24"/>
        </w:rPr>
        <w:t xml:space="preserve"> enquêteurs et</w:t>
      </w:r>
      <w:r>
        <w:rPr>
          <w:rFonts w:ascii="Times New Roman" w:hAnsi="Times New Roman"/>
          <w:sz w:val="24"/>
          <w:szCs w:val="24"/>
        </w:rPr>
        <w:t xml:space="preserve"> le</w:t>
      </w:r>
      <w:r w:rsidRPr="00AF31BF">
        <w:rPr>
          <w:rFonts w:ascii="Times New Roman" w:hAnsi="Times New Roman"/>
          <w:sz w:val="24"/>
          <w:szCs w:val="24"/>
        </w:rPr>
        <w:t xml:space="preserve"> dispositif de supervision locale (remontée des informations : cas de ménages introuvables) ;</w:t>
      </w:r>
    </w:p>
    <w:p w:rsidR="00AF31BF" w:rsidRPr="00A009EA" w:rsidRDefault="00362226" w:rsidP="00DC4DDC">
      <w:pPr>
        <w:pStyle w:val="Paragraphedeliste"/>
        <w:numPr>
          <w:ilvl w:val="0"/>
          <w:numId w:val="7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 chevauchement des activités de certains enquêteurs enrôlés </w:t>
      </w:r>
      <w:r w:rsidR="00EC3F7C">
        <w:rPr>
          <w:rFonts w:ascii="Times New Roman" w:hAnsi="Times New Roman"/>
          <w:sz w:val="24"/>
          <w:szCs w:val="24"/>
        </w:rPr>
        <w:t>dans les trav</w:t>
      </w:r>
      <w:r>
        <w:rPr>
          <w:rFonts w:ascii="Times New Roman" w:hAnsi="Times New Roman"/>
          <w:sz w:val="24"/>
          <w:szCs w:val="24"/>
        </w:rPr>
        <w:t>aux</w:t>
      </w:r>
      <w:r w:rsidR="00AF31BF">
        <w:rPr>
          <w:rFonts w:ascii="Times New Roman" w:hAnsi="Times New Roman"/>
          <w:sz w:val="24"/>
          <w:szCs w:val="24"/>
        </w:rPr>
        <w:t xml:space="preserve"> de l’ANSD notamment le </w:t>
      </w:r>
      <w:r w:rsidR="00AF31BF" w:rsidRPr="00AF31BF">
        <w:rPr>
          <w:rFonts w:ascii="Times New Roman" w:hAnsi="Times New Roman"/>
          <w:sz w:val="24"/>
          <w:szCs w:val="24"/>
        </w:rPr>
        <w:t xml:space="preserve">RGPH5 </w:t>
      </w:r>
      <w:r w:rsidR="00A009EA">
        <w:rPr>
          <w:rFonts w:ascii="Times New Roman" w:hAnsi="Times New Roman"/>
          <w:sz w:val="24"/>
          <w:szCs w:val="24"/>
        </w:rPr>
        <w:t>et aussi le RN</w:t>
      </w:r>
      <w:r>
        <w:rPr>
          <w:rFonts w:ascii="Times New Roman" w:hAnsi="Times New Roman"/>
          <w:sz w:val="24"/>
          <w:szCs w:val="24"/>
        </w:rPr>
        <w:t>E ;</w:t>
      </w:r>
    </w:p>
    <w:p w:rsidR="003D5A8B" w:rsidRDefault="003D5A8B" w:rsidP="00DC4DDC">
      <w:pPr>
        <w:pStyle w:val="Paragraphedeliste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3D5A8B">
        <w:rPr>
          <w:rFonts w:ascii="Times New Roman" w:hAnsi="Times New Roman"/>
          <w:sz w:val="24"/>
          <w:szCs w:val="24"/>
        </w:rPr>
        <w:t>Pour certains enquêteurs, les données co</w:t>
      </w:r>
      <w:r w:rsidR="001C5B5A">
        <w:rPr>
          <w:rFonts w:ascii="Times New Roman" w:hAnsi="Times New Roman"/>
          <w:sz w:val="24"/>
          <w:szCs w:val="24"/>
        </w:rPr>
        <w:t>llectées sur les cultures, les</w:t>
      </w:r>
      <w:r w:rsidRPr="003D5A8B">
        <w:rPr>
          <w:rFonts w:ascii="Times New Roman" w:hAnsi="Times New Roman"/>
          <w:sz w:val="24"/>
          <w:szCs w:val="24"/>
        </w:rPr>
        <w:t xml:space="preserve"> pratique</w:t>
      </w:r>
      <w:r w:rsidR="001C5B5A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5A8B">
        <w:rPr>
          <w:rFonts w:ascii="Times New Roman" w:hAnsi="Times New Roman"/>
          <w:sz w:val="24"/>
          <w:szCs w:val="24"/>
        </w:rPr>
        <w:t>de l’élevage</w:t>
      </w:r>
      <w:r w:rsidR="001C5B5A">
        <w:rPr>
          <w:rFonts w:ascii="Times New Roman" w:hAnsi="Times New Roman"/>
          <w:sz w:val="24"/>
          <w:szCs w:val="24"/>
        </w:rPr>
        <w:t>, le cheptel</w:t>
      </w:r>
      <w:r w:rsidRPr="003D5A8B">
        <w:rPr>
          <w:rFonts w:ascii="Times New Roman" w:hAnsi="Times New Roman"/>
          <w:sz w:val="24"/>
          <w:szCs w:val="24"/>
        </w:rPr>
        <w:t xml:space="preserve"> ne sont pas exhaustives ;</w:t>
      </w:r>
    </w:p>
    <w:p w:rsidR="00E15288" w:rsidRPr="00E15288" w:rsidRDefault="00E15288" w:rsidP="00DC4DDC">
      <w:pPr>
        <w:pStyle w:val="Paragraphedeliste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l’</w:t>
      </w:r>
      <w:r w:rsidRPr="00E15288">
        <w:rPr>
          <w:rFonts w:ascii="Times New Roman" w:hAnsi="Times New Roman"/>
          <w:sz w:val="24"/>
          <w:szCs w:val="24"/>
        </w:rPr>
        <w:t>absence de certains ménages malgré le rendez-vous pris, nécessitant souvent des aller-retour</w:t>
      </w:r>
    </w:p>
    <w:p w:rsidR="00AF31BF" w:rsidRDefault="00AF31BF" w:rsidP="00EC3F7C">
      <w:pPr>
        <w:spacing w:after="171"/>
        <w:ind w:right="14"/>
        <w:rPr>
          <w:rFonts w:ascii="Times New Roman" w:hAnsi="Times New Roman"/>
          <w:b/>
          <w:sz w:val="28"/>
          <w:szCs w:val="24"/>
        </w:rPr>
      </w:pPr>
    </w:p>
    <w:p w:rsidR="00EC3F7C" w:rsidRDefault="00EC3F7C" w:rsidP="00EC3F7C">
      <w:pPr>
        <w:spacing w:after="171"/>
        <w:ind w:right="14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4. </w:t>
      </w:r>
      <w:r w:rsidR="00D44D3C">
        <w:rPr>
          <w:rFonts w:ascii="Times New Roman" w:hAnsi="Times New Roman"/>
          <w:b/>
          <w:sz w:val="28"/>
          <w:szCs w:val="24"/>
        </w:rPr>
        <w:t xml:space="preserve">3 </w:t>
      </w:r>
      <w:r w:rsidR="00DC4DDC">
        <w:rPr>
          <w:rFonts w:ascii="Times New Roman" w:hAnsi="Times New Roman"/>
          <w:b/>
          <w:sz w:val="28"/>
          <w:szCs w:val="24"/>
        </w:rPr>
        <w:t xml:space="preserve">Difficultés d’ordre </w:t>
      </w:r>
      <w:r w:rsidR="004B4A70">
        <w:rPr>
          <w:rFonts w:ascii="Times New Roman" w:hAnsi="Times New Roman"/>
          <w:b/>
          <w:sz w:val="28"/>
          <w:szCs w:val="24"/>
        </w:rPr>
        <w:t>logistique</w:t>
      </w:r>
    </w:p>
    <w:p w:rsidR="00EC3F7C" w:rsidRDefault="00EC3F7C" w:rsidP="00DC4DDC">
      <w:pPr>
        <w:pStyle w:val="Paragraphedeliste"/>
        <w:numPr>
          <w:ilvl w:val="0"/>
          <w:numId w:val="8"/>
        </w:numPr>
        <w:spacing w:after="171"/>
        <w:ind w:right="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Pannes répétitives de certains </w:t>
      </w:r>
      <w:r w:rsidRPr="00EC3F7C">
        <w:rPr>
          <w:rFonts w:ascii="Times New Roman" w:hAnsi="Times New Roman"/>
          <w:sz w:val="24"/>
          <w:szCs w:val="24"/>
        </w:rPr>
        <w:t>véhicule</w:t>
      </w:r>
      <w:r>
        <w:rPr>
          <w:rFonts w:ascii="Times New Roman" w:hAnsi="Times New Roman"/>
          <w:sz w:val="24"/>
          <w:szCs w:val="24"/>
        </w:rPr>
        <w:t>s</w:t>
      </w:r>
      <w:r w:rsidRPr="00EC3F7C">
        <w:rPr>
          <w:rFonts w:ascii="Times New Roman" w:hAnsi="Times New Roman"/>
          <w:sz w:val="24"/>
          <w:szCs w:val="24"/>
        </w:rPr>
        <w:t xml:space="preserve"> de mission empêchant</w:t>
      </w:r>
      <w:r>
        <w:rPr>
          <w:rFonts w:ascii="Times New Roman" w:hAnsi="Times New Roman"/>
          <w:sz w:val="24"/>
          <w:szCs w:val="24"/>
        </w:rPr>
        <w:t xml:space="preserve"> ainsi la visite</w:t>
      </w:r>
      <w:r w:rsidRPr="00EC3F7C">
        <w:rPr>
          <w:rFonts w:ascii="Times New Roman" w:hAnsi="Times New Roman"/>
          <w:sz w:val="24"/>
          <w:szCs w:val="24"/>
        </w:rPr>
        <w:t xml:space="preserve"> des ménages </w:t>
      </w:r>
      <w:r w:rsidR="00F5573F">
        <w:rPr>
          <w:rFonts w:ascii="Times New Roman" w:hAnsi="Times New Roman"/>
          <w:sz w:val="24"/>
          <w:szCs w:val="24"/>
        </w:rPr>
        <w:t>éloignés de la route ;</w:t>
      </w:r>
    </w:p>
    <w:p w:rsidR="003E4757" w:rsidRPr="003E4757" w:rsidRDefault="00EC3F7C" w:rsidP="00DC4DDC">
      <w:pPr>
        <w:pStyle w:val="Paragraphedeliste"/>
        <w:numPr>
          <w:ilvl w:val="0"/>
          <w:numId w:val="8"/>
        </w:numPr>
        <w:spacing w:after="171"/>
        <w:ind w:right="14"/>
        <w:jc w:val="both"/>
        <w:rPr>
          <w:rFonts w:ascii="Times New Roman" w:hAnsi="Times New Roman"/>
          <w:b/>
          <w:sz w:val="28"/>
          <w:szCs w:val="24"/>
        </w:rPr>
      </w:pPr>
      <w:r w:rsidRPr="00EC3F7C">
        <w:rPr>
          <w:rFonts w:ascii="Times New Roman" w:hAnsi="Times New Roman"/>
          <w:sz w:val="24"/>
          <w:szCs w:val="24"/>
        </w:rPr>
        <w:t>Certain</w:t>
      </w:r>
      <w:r>
        <w:rPr>
          <w:rFonts w:ascii="Times New Roman" w:hAnsi="Times New Roman"/>
          <w:sz w:val="24"/>
          <w:szCs w:val="24"/>
        </w:rPr>
        <w:t xml:space="preserve">s enquêteurs </w:t>
      </w:r>
      <w:r w:rsidR="00066048">
        <w:rPr>
          <w:rFonts w:ascii="Times New Roman" w:hAnsi="Times New Roman"/>
          <w:sz w:val="24"/>
          <w:szCs w:val="24"/>
        </w:rPr>
        <w:t xml:space="preserve">ont reçu des primes de transport mais </w:t>
      </w:r>
      <w:r w:rsidRPr="00EC3F7C">
        <w:rPr>
          <w:rFonts w:ascii="Times New Roman" w:hAnsi="Times New Roman"/>
          <w:sz w:val="24"/>
          <w:szCs w:val="24"/>
        </w:rPr>
        <w:t>sont confrontés à des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3F7C">
        <w:rPr>
          <w:rFonts w:ascii="Times New Roman" w:hAnsi="Times New Roman"/>
          <w:sz w:val="24"/>
          <w:szCs w:val="24"/>
        </w:rPr>
        <w:t>pro</w:t>
      </w:r>
      <w:r w:rsidR="00066048">
        <w:rPr>
          <w:rFonts w:ascii="Times New Roman" w:hAnsi="Times New Roman"/>
          <w:sz w:val="24"/>
          <w:szCs w:val="24"/>
        </w:rPr>
        <w:t>blèmes de mobilité</w:t>
      </w:r>
      <w:r w:rsidR="00F5573F">
        <w:rPr>
          <w:rFonts w:ascii="Times New Roman" w:hAnsi="Times New Roman"/>
          <w:sz w:val="24"/>
          <w:szCs w:val="24"/>
        </w:rPr>
        <w:t xml:space="preserve"> parce que ne disposant pas</w:t>
      </w:r>
      <w:r w:rsidRPr="00EC3F7C">
        <w:rPr>
          <w:rFonts w:ascii="Times New Roman" w:hAnsi="Times New Roman"/>
          <w:sz w:val="24"/>
          <w:szCs w:val="24"/>
        </w:rPr>
        <w:t xml:space="preserve"> de motos</w:t>
      </w:r>
    </w:p>
    <w:p w:rsidR="003E4757" w:rsidRPr="003E4757" w:rsidRDefault="003E4757" w:rsidP="003E4757">
      <w:pPr>
        <w:pStyle w:val="Paragraphedeliste"/>
        <w:spacing w:after="171"/>
        <w:ind w:right="14"/>
        <w:rPr>
          <w:rFonts w:ascii="Times New Roman" w:hAnsi="Times New Roman"/>
          <w:b/>
          <w:sz w:val="28"/>
          <w:szCs w:val="24"/>
        </w:rPr>
      </w:pPr>
    </w:p>
    <w:p w:rsidR="00D44D3C" w:rsidRPr="00CB6662" w:rsidRDefault="00D44D3C" w:rsidP="00CB6662">
      <w:pPr>
        <w:pStyle w:val="Paragraphedeliste"/>
        <w:numPr>
          <w:ilvl w:val="0"/>
          <w:numId w:val="2"/>
        </w:numPr>
        <w:spacing w:after="171"/>
        <w:ind w:right="14"/>
        <w:rPr>
          <w:rFonts w:ascii="Times New Roman" w:hAnsi="Times New Roman"/>
          <w:b/>
          <w:sz w:val="28"/>
          <w:szCs w:val="24"/>
        </w:rPr>
      </w:pPr>
      <w:r w:rsidRPr="00CB6662">
        <w:rPr>
          <w:rFonts w:ascii="Times New Roman" w:hAnsi="Times New Roman"/>
          <w:b/>
          <w:sz w:val="28"/>
          <w:szCs w:val="24"/>
        </w:rPr>
        <w:t>RECOMMANDATIONS</w:t>
      </w:r>
    </w:p>
    <w:p w:rsidR="00D44D3C" w:rsidRPr="005F2BBE" w:rsidRDefault="003E4757" w:rsidP="00DC4DDC">
      <w:pPr>
        <w:spacing w:after="171"/>
        <w:ind w:right="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 </w:t>
      </w:r>
      <w:r w:rsidR="004B4A70">
        <w:rPr>
          <w:rFonts w:ascii="Times New Roman" w:hAnsi="Times New Roman" w:cs="Times New Roman"/>
          <w:sz w:val="24"/>
          <w:szCs w:val="24"/>
        </w:rPr>
        <w:t xml:space="preserve">recommandations d’ordre </w:t>
      </w:r>
      <w:r w:rsidR="004B4A70">
        <w:rPr>
          <w:rFonts w:ascii="Times New Roman" w:hAnsi="Times New Roman"/>
          <w:sz w:val="24"/>
          <w:szCs w:val="24"/>
        </w:rPr>
        <w:t xml:space="preserve">administratif et technique </w:t>
      </w:r>
      <w:r w:rsidR="005F2BBE" w:rsidRPr="005F2BBE">
        <w:rPr>
          <w:rFonts w:ascii="Times New Roman" w:hAnsi="Times New Roman" w:cs="Times New Roman"/>
          <w:sz w:val="24"/>
          <w:szCs w:val="24"/>
        </w:rPr>
        <w:t>allant dans le sens d’a</w:t>
      </w:r>
      <w:r w:rsidR="005F2BBE">
        <w:rPr>
          <w:rFonts w:ascii="Times New Roman" w:hAnsi="Times New Roman" w:cs="Times New Roman"/>
          <w:sz w:val="24"/>
          <w:szCs w:val="24"/>
        </w:rPr>
        <w:t xml:space="preserve">méliorer la qualité des données </w:t>
      </w:r>
      <w:r w:rsidR="005F2BBE" w:rsidRPr="005F2BBE">
        <w:rPr>
          <w:rFonts w:ascii="Times New Roman" w:hAnsi="Times New Roman" w:cs="Times New Roman"/>
          <w:sz w:val="24"/>
          <w:szCs w:val="24"/>
        </w:rPr>
        <w:t>ont été formulées</w:t>
      </w:r>
      <w:r w:rsidR="005F2BBE">
        <w:rPr>
          <w:rFonts w:ascii="Times New Roman" w:hAnsi="Times New Roman" w:cs="Times New Roman"/>
          <w:sz w:val="24"/>
          <w:szCs w:val="24"/>
        </w:rPr>
        <w:t xml:space="preserve"> dans l</w:t>
      </w:r>
      <w:r w:rsidR="00D44D3C" w:rsidRPr="008F11C7">
        <w:rPr>
          <w:rFonts w:ascii="Times New Roman" w:hAnsi="Times New Roman" w:cs="Times New Roman"/>
          <w:sz w:val="24"/>
          <w:szCs w:val="24"/>
        </w:rPr>
        <w:t xml:space="preserve">es départements couverts en vue d’apporter des solutions. </w:t>
      </w:r>
    </w:p>
    <w:p w:rsidR="00D44D3C" w:rsidRDefault="00D44D3C" w:rsidP="00DC4DDC">
      <w:pPr>
        <w:pStyle w:val="Paragraphedeliste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8F11C7">
        <w:rPr>
          <w:rFonts w:ascii="Times New Roman" w:hAnsi="Times New Roman"/>
          <w:sz w:val="24"/>
          <w:szCs w:val="24"/>
        </w:rPr>
        <w:t>Revoir la répartition des ménages et éventuellement le choix des DR en tenant compte de la distance à couvrir pour rentabiliser le carburant</w:t>
      </w:r>
      <w:r w:rsidR="00C05241">
        <w:rPr>
          <w:rFonts w:ascii="Times New Roman" w:hAnsi="Times New Roman"/>
          <w:sz w:val="24"/>
          <w:szCs w:val="24"/>
        </w:rPr>
        <w:t> ;</w:t>
      </w:r>
    </w:p>
    <w:p w:rsidR="00C05241" w:rsidRPr="00E50684" w:rsidRDefault="00C05241" w:rsidP="00DC4DDC">
      <w:pPr>
        <w:pStyle w:val="Paragraphedeliste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C05241">
        <w:rPr>
          <w:rFonts w:ascii="Times New Roman" w:hAnsi="Times New Roman"/>
          <w:sz w:val="24"/>
          <w:szCs w:val="24"/>
        </w:rPr>
        <w:t>Revoir l’échantillon dans les communes urbaines qui avait pour principal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5241">
        <w:rPr>
          <w:rFonts w:ascii="Times New Roman" w:hAnsi="Times New Roman"/>
          <w:sz w:val="24"/>
          <w:szCs w:val="24"/>
        </w:rPr>
        <w:t>objectif de capter l’élevage (beaucoup de ces ménages ne pratiquent ni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5241">
        <w:rPr>
          <w:rFonts w:ascii="Times New Roman" w:hAnsi="Times New Roman"/>
          <w:sz w:val="24"/>
          <w:szCs w:val="24"/>
        </w:rPr>
        <w:t>l’agriculture ni l’élevage)</w:t>
      </w:r>
      <w:r>
        <w:rPr>
          <w:rFonts w:ascii="Times New Roman" w:hAnsi="Times New Roman"/>
          <w:sz w:val="24"/>
          <w:szCs w:val="24"/>
        </w:rPr>
        <w:t> ;</w:t>
      </w:r>
    </w:p>
    <w:p w:rsidR="00C05241" w:rsidRPr="00C05241" w:rsidRDefault="00C05241" w:rsidP="00DC4DDC">
      <w:pPr>
        <w:pStyle w:val="Paragraphedeliste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C05241">
        <w:rPr>
          <w:rFonts w:ascii="Times New Roman" w:hAnsi="Times New Roman"/>
          <w:sz w:val="24"/>
          <w:szCs w:val="24"/>
        </w:rPr>
        <w:t xml:space="preserve"> Suivre particulièrement les enquêteurs qui devront retourner dans les ménages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5241">
        <w:rPr>
          <w:rFonts w:ascii="Times New Roman" w:hAnsi="Times New Roman"/>
          <w:sz w:val="24"/>
          <w:szCs w:val="24"/>
        </w:rPr>
        <w:t>pour c</w:t>
      </w:r>
      <w:r>
        <w:rPr>
          <w:rFonts w:ascii="Times New Roman" w:hAnsi="Times New Roman"/>
          <w:sz w:val="24"/>
          <w:szCs w:val="24"/>
        </w:rPr>
        <w:t>ompléter les données manquantes dans certains départements ;</w:t>
      </w:r>
    </w:p>
    <w:p w:rsidR="00C05241" w:rsidRDefault="00C05241" w:rsidP="00DC4DDC">
      <w:pPr>
        <w:pStyle w:val="Paragraphedeliste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C05241">
        <w:rPr>
          <w:rFonts w:ascii="Times New Roman" w:hAnsi="Times New Roman"/>
          <w:sz w:val="24"/>
          <w:szCs w:val="24"/>
        </w:rPr>
        <w:t xml:space="preserve"> Concevoir une fiche qui va répertorier les distances à couvrir dans chaque</w:t>
      </w:r>
      <w:r>
        <w:rPr>
          <w:rFonts w:ascii="Times New Roman" w:hAnsi="Times New Roman"/>
          <w:sz w:val="24"/>
          <w:szCs w:val="24"/>
        </w:rPr>
        <w:t xml:space="preserve"> département </w:t>
      </w:r>
      <w:r w:rsidRPr="00C05241">
        <w:rPr>
          <w:rFonts w:ascii="Times New Roman" w:hAnsi="Times New Roman"/>
          <w:sz w:val="24"/>
          <w:szCs w:val="24"/>
        </w:rPr>
        <w:t>pour une dotation de carburant qui serait plus équitable à défaut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5241">
        <w:rPr>
          <w:rFonts w:ascii="Times New Roman" w:hAnsi="Times New Roman"/>
          <w:sz w:val="24"/>
          <w:szCs w:val="24"/>
        </w:rPr>
        <w:t>d’être proportionnelle à la distance à couvrir ;</w:t>
      </w:r>
    </w:p>
    <w:p w:rsidR="00D44D3C" w:rsidRDefault="00D44D3C" w:rsidP="00DC4DDC">
      <w:pPr>
        <w:pStyle w:val="Paragraphedeliste"/>
        <w:numPr>
          <w:ilvl w:val="0"/>
          <w:numId w:val="9"/>
        </w:numPr>
        <w:jc w:val="both"/>
        <w:rPr>
          <w:rFonts w:ascii="Times New Roman" w:hAnsi="Times New Roman"/>
          <w:b/>
          <w:sz w:val="24"/>
          <w:szCs w:val="24"/>
        </w:rPr>
      </w:pPr>
      <w:r w:rsidRPr="005F550A">
        <w:rPr>
          <w:rFonts w:ascii="Times New Roman" w:hAnsi="Times New Roman"/>
          <w:sz w:val="24"/>
          <w:szCs w:val="24"/>
        </w:rPr>
        <w:lastRenderedPageBreak/>
        <w:t xml:space="preserve">Ajouter </w:t>
      </w:r>
      <w:r>
        <w:rPr>
          <w:rFonts w:ascii="Times New Roman" w:hAnsi="Times New Roman"/>
          <w:sz w:val="24"/>
          <w:szCs w:val="24"/>
        </w:rPr>
        <w:t xml:space="preserve">un enquêteur supplémentaire dans certains </w:t>
      </w:r>
      <w:r w:rsidRPr="005F550A">
        <w:rPr>
          <w:rFonts w:ascii="Times New Roman" w:hAnsi="Times New Roman"/>
          <w:sz w:val="24"/>
          <w:szCs w:val="24"/>
        </w:rPr>
        <w:t>département</w:t>
      </w:r>
      <w:r w:rsidR="0008651F">
        <w:rPr>
          <w:rFonts w:ascii="Times New Roman" w:hAnsi="Times New Roman"/>
          <w:sz w:val="24"/>
          <w:szCs w:val="24"/>
        </w:rPr>
        <w:t xml:space="preserve">s notamment à </w:t>
      </w:r>
      <w:proofErr w:type="spellStart"/>
      <w:r w:rsidR="0008651F">
        <w:rPr>
          <w:rFonts w:ascii="Times New Roman" w:hAnsi="Times New Roman"/>
          <w:sz w:val="24"/>
          <w:szCs w:val="24"/>
        </w:rPr>
        <w:t>Goudiry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="00C05241">
        <w:rPr>
          <w:rFonts w:ascii="Times New Roman" w:hAnsi="Times New Roman"/>
          <w:sz w:val="24"/>
          <w:szCs w:val="24"/>
        </w:rPr>
        <w:t xml:space="preserve"> Podor, etc. </w:t>
      </w:r>
      <w:r w:rsidRPr="005F550A">
        <w:rPr>
          <w:rFonts w:ascii="Times New Roman" w:hAnsi="Times New Roman"/>
          <w:sz w:val="24"/>
          <w:szCs w:val="24"/>
        </w:rPr>
        <w:t>(</w:t>
      </w:r>
      <w:r w:rsidRPr="005F550A">
        <w:rPr>
          <w:rFonts w:ascii="Times New Roman" w:hAnsi="Times New Roman"/>
          <w:b/>
          <w:sz w:val="24"/>
          <w:szCs w:val="24"/>
        </w:rPr>
        <w:t xml:space="preserve">nombre d’enquêteurs insuffisant comparé à l’étendu du département </w:t>
      </w:r>
      <w:r>
        <w:rPr>
          <w:rFonts w:ascii="Times New Roman" w:hAnsi="Times New Roman"/>
          <w:b/>
          <w:sz w:val="24"/>
          <w:szCs w:val="24"/>
        </w:rPr>
        <w:t>et à la charge de travail)</w:t>
      </w:r>
      <w:r w:rsidR="00C05241">
        <w:rPr>
          <w:rFonts w:ascii="Times New Roman" w:hAnsi="Times New Roman"/>
          <w:b/>
          <w:sz w:val="24"/>
          <w:szCs w:val="24"/>
        </w:rPr>
        <w:t> ;</w:t>
      </w:r>
    </w:p>
    <w:p w:rsidR="00C05241" w:rsidRPr="00E50684" w:rsidRDefault="00C05241" w:rsidP="00DC4DDC">
      <w:pPr>
        <w:pStyle w:val="Paragraphedeliste"/>
        <w:numPr>
          <w:ilvl w:val="0"/>
          <w:numId w:val="9"/>
        </w:numPr>
        <w:jc w:val="both"/>
        <w:rPr>
          <w:rFonts w:ascii="Times New Roman" w:hAnsi="Times New Roman"/>
          <w:b/>
          <w:sz w:val="24"/>
          <w:szCs w:val="24"/>
        </w:rPr>
      </w:pPr>
      <w:r w:rsidRPr="008528FD">
        <w:rPr>
          <w:rFonts w:ascii="Times New Roman" w:hAnsi="Times New Roman"/>
          <w:sz w:val="24"/>
          <w:szCs w:val="24"/>
        </w:rPr>
        <w:t>Sensibiliser les enquêteur</w:t>
      </w:r>
      <w:r>
        <w:rPr>
          <w:rFonts w:ascii="Times New Roman" w:hAnsi="Times New Roman"/>
          <w:sz w:val="24"/>
          <w:szCs w:val="24"/>
        </w:rPr>
        <w:t>s</w:t>
      </w:r>
      <w:r w:rsidRPr="008528FD">
        <w:rPr>
          <w:rFonts w:ascii="Times New Roman" w:hAnsi="Times New Roman"/>
          <w:sz w:val="24"/>
          <w:szCs w:val="24"/>
        </w:rPr>
        <w:t xml:space="preserve"> sur</w:t>
      </w:r>
      <w:r>
        <w:rPr>
          <w:rFonts w:ascii="Times New Roman" w:hAnsi="Times New Roman"/>
          <w:sz w:val="24"/>
          <w:szCs w:val="24"/>
        </w:rPr>
        <w:t xml:space="preserve"> la gestion de leurs tablettes car </w:t>
      </w:r>
      <w:r w:rsidRPr="008528FD">
        <w:rPr>
          <w:rFonts w:ascii="Times New Roman" w:hAnsi="Times New Roman"/>
          <w:sz w:val="24"/>
          <w:szCs w:val="24"/>
        </w:rPr>
        <w:t xml:space="preserve">il a été </w:t>
      </w:r>
      <w:r>
        <w:rPr>
          <w:rFonts w:ascii="Times New Roman" w:hAnsi="Times New Roman"/>
          <w:sz w:val="24"/>
          <w:szCs w:val="24"/>
        </w:rPr>
        <w:t>remarqué que certains d’entre eux utilisent</w:t>
      </w:r>
      <w:r w:rsidRPr="008528FD">
        <w:rPr>
          <w:rFonts w:ascii="Times New Roman" w:hAnsi="Times New Roman"/>
          <w:sz w:val="24"/>
          <w:szCs w:val="24"/>
        </w:rPr>
        <w:t xml:space="preserve"> la tablette à des fins personnelles</w:t>
      </w:r>
      <w:r>
        <w:rPr>
          <w:rFonts w:ascii="Times New Roman" w:hAnsi="Times New Roman"/>
          <w:sz w:val="24"/>
          <w:szCs w:val="24"/>
        </w:rPr>
        <w:t> ; ce qui cause souvent un</w:t>
      </w:r>
      <w:r w:rsidRPr="008528FD">
        <w:rPr>
          <w:rFonts w:ascii="Times New Roman" w:hAnsi="Times New Roman"/>
          <w:sz w:val="24"/>
          <w:szCs w:val="24"/>
        </w:rPr>
        <w:t xml:space="preserve"> ralentissement de la tablette ou une difficulté pour la synchronisation</w:t>
      </w:r>
      <w:r>
        <w:rPr>
          <w:rFonts w:ascii="Times New Roman" w:hAnsi="Times New Roman"/>
          <w:sz w:val="24"/>
          <w:szCs w:val="24"/>
        </w:rPr>
        <w:t> ;</w:t>
      </w:r>
    </w:p>
    <w:p w:rsidR="00E50684" w:rsidRPr="00E50684" w:rsidRDefault="00E50684" w:rsidP="00DC4DDC">
      <w:pPr>
        <w:pStyle w:val="Paragraphedeliste"/>
        <w:numPr>
          <w:ilvl w:val="0"/>
          <w:numId w:val="9"/>
        </w:numPr>
        <w:spacing w:after="171"/>
        <w:ind w:right="14"/>
        <w:jc w:val="both"/>
        <w:rPr>
          <w:rFonts w:ascii="Times New Roman" w:hAnsi="Times New Roman"/>
          <w:sz w:val="24"/>
          <w:szCs w:val="24"/>
          <w:lang w:eastAsia="fr-FR"/>
        </w:rPr>
      </w:pPr>
      <w:r w:rsidRPr="00E50684">
        <w:rPr>
          <w:rFonts w:ascii="Times New Roman" w:hAnsi="Times New Roman"/>
          <w:sz w:val="24"/>
          <w:szCs w:val="24"/>
        </w:rPr>
        <w:t xml:space="preserve">Mettre </w:t>
      </w:r>
      <w:r>
        <w:rPr>
          <w:rFonts w:ascii="Times New Roman" w:hAnsi="Times New Roman"/>
          <w:sz w:val="24"/>
          <w:szCs w:val="24"/>
        </w:rPr>
        <w:t xml:space="preserve">en place </w:t>
      </w:r>
      <w:r w:rsidRPr="00E50684">
        <w:rPr>
          <w:rFonts w:ascii="Times New Roman" w:hAnsi="Times New Roman"/>
          <w:sz w:val="24"/>
          <w:szCs w:val="24"/>
          <w:lang w:val="fr-SN"/>
        </w:rPr>
        <w:t>un dispositif de suivi et de supervision rigoureux afin de minimiser les incohérences et les tricheries</w:t>
      </w:r>
      <w:r>
        <w:rPr>
          <w:rFonts w:ascii="Times New Roman" w:hAnsi="Times New Roman"/>
          <w:sz w:val="24"/>
          <w:szCs w:val="24"/>
          <w:lang w:val="fr-SN"/>
        </w:rPr>
        <w:t xml:space="preserve"> et aussi de terminer le travail dans les délais ;</w:t>
      </w:r>
    </w:p>
    <w:p w:rsidR="00C05241" w:rsidRPr="008F11C7" w:rsidRDefault="00C05241" w:rsidP="00DC4DDC">
      <w:pPr>
        <w:pStyle w:val="Paragraphedeliste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8F11C7">
        <w:rPr>
          <w:rFonts w:ascii="Times New Roman" w:hAnsi="Times New Roman"/>
          <w:sz w:val="24"/>
          <w:szCs w:val="24"/>
        </w:rPr>
        <w:t>Prévoir un bu</w:t>
      </w:r>
      <w:r>
        <w:rPr>
          <w:rFonts w:ascii="Times New Roman" w:hAnsi="Times New Roman"/>
          <w:sz w:val="24"/>
          <w:szCs w:val="24"/>
        </w:rPr>
        <w:t>dget pour l’entretien des motos ;</w:t>
      </w:r>
    </w:p>
    <w:p w:rsidR="00E50684" w:rsidRPr="00E50684" w:rsidRDefault="00E50684" w:rsidP="00DC4DDC">
      <w:pPr>
        <w:pStyle w:val="Paragraphedeliste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E50684">
        <w:rPr>
          <w:rFonts w:ascii="Times New Roman" w:hAnsi="Times New Roman"/>
          <w:sz w:val="24"/>
          <w:szCs w:val="24"/>
        </w:rPr>
        <w:t>Changer l’échantillon pour l’a</w:t>
      </w:r>
      <w:r w:rsidR="000A036B">
        <w:rPr>
          <w:rFonts w:ascii="Times New Roman" w:hAnsi="Times New Roman"/>
          <w:sz w:val="24"/>
          <w:szCs w:val="24"/>
        </w:rPr>
        <w:t>nnée 2024 après le RGPH5 si la DAPSA</w:t>
      </w:r>
      <w:r w:rsidRPr="00E50684">
        <w:rPr>
          <w:rFonts w:ascii="Times New Roman" w:hAnsi="Times New Roman"/>
          <w:sz w:val="24"/>
          <w:szCs w:val="24"/>
        </w:rPr>
        <w:t xml:space="preserve"> reçoit une nouvelle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50684">
        <w:rPr>
          <w:rFonts w:ascii="Times New Roman" w:hAnsi="Times New Roman"/>
          <w:sz w:val="24"/>
          <w:szCs w:val="24"/>
        </w:rPr>
        <w:t>base de sondage</w:t>
      </w:r>
      <w:r w:rsidR="000A036B">
        <w:rPr>
          <w:rFonts w:ascii="Times New Roman" w:hAnsi="Times New Roman"/>
          <w:sz w:val="24"/>
          <w:szCs w:val="24"/>
        </w:rPr>
        <w:t xml:space="preserve"> de l’ANSD ;</w:t>
      </w:r>
    </w:p>
    <w:p w:rsidR="00C05241" w:rsidRPr="00C05241" w:rsidRDefault="00C05241" w:rsidP="00DC4DDC">
      <w:pPr>
        <w:pStyle w:val="Paragraphedeliste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C05241">
        <w:rPr>
          <w:rFonts w:ascii="Times New Roman" w:hAnsi="Times New Roman"/>
          <w:sz w:val="24"/>
          <w:szCs w:val="24"/>
        </w:rPr>
        <w:t>Ajouter « Truelle » parmi les outils (liste des modalités).</w:t>
      </w:r>
    </w:p>
    <w:p w:rsidR="00E50684" w:rsidRDefault="00E50684" w:rsidP="00DC4DDC">
      <w:pPr>
        <w:pStyle w:val="Paragraphedeliste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8F11C7">
        <w:rPr>
          <w:rFonts w:ascii="Times New Roman" w:hAnsi="Times New Roman"/>
          <w:sz w:val="24"/>
          <w:szCs w:val="24"/>
        </w:rPr>
        <w:t>Dote</w:t>
      </w:r>
      <w:r>
        <w:rPr>
          <w:rFonts w:ascii="Times New Roman" w:hAnsi="Times New Roman"/>
          <w:sz w:val="24"/>
          <w:szCs w:val="24"/>
        </w:rPr>
        <w:t>r les enquêteurs de blocs notes ou agendas</w:t>
      </w:r>
      <w:r w:rsidRPr="008F11C7">
        <w:rPr>
          <w:rFonts w:ascii="Times New Roman" w:hAnsi="Times New Roman"/>
          <w:sz w:val="24"/>
          <w:szCs w:val="24"/>
        </w:rPr>
        <w:t xml:space="preserve"> et de matériels informatiques</w:t>
      </w:r>
      <w:r>
        <w:rPr>
          <w:rFonts w:ascii="Times New Roman" w:hAnsi="Times New Roman"/>
          <w:sz w:val="24"/>
          <w:szCs w:val="24"/>
        </w:rPr>
        <w:t xml:space="preserve"> pour les contrôleurs dans chaque axe ;</w:t>
      </w:r>
    </w:p>
    <w:p w:rsidR="00E50684" w:rsidRDefault="00E50684" w:rsidP="00DC4DDC">
      <w:pPr>
        <w:pStyle w:val="Paragraphedeliste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C05241">
        <w:rPr>
          <w:rFonts w:ascii="Times New Roman" w:hAnsi="Times New Roman"/>
          <w:sz w:val="24"/>
          <w:szCs w:val="24"/>
        </w:rPr>
        <w:t>Remettre en état le véhicule de la mission du Centre à déf</w:t>
      </w:r>
      <w:r w:rsidR="000A036B">
        <w:rPr>
          <w:rFonts w:ascii="Times New Roman" w:hAnsi="Times New Roman"/>
          <w:sz w:val="24"/>
          <w:szCs w:val="24"/>
        </w:rPr>
        <w:t>aut de l’exclure carrément</w:t>
      </w:r>
      <w:r w:rsidRPr="00C05241">
        <w:rPr>
          <w:rFonts w:ascii="Times New Roman" w:hAnsi="Times New Roman"/>
          <w:sz w:val="24"/>
          <w:szCs w:val="24"/>
        </w:rPr>
        <w:t> ;</w:t>
      </w:r>
    </w:p>
    <w:p w:rsidR="00D44D3C" w:rsidRDefault="00D44D3C" w:rsidP="00DC4DDC">
      <w:pPr>
        <w:pStyle w:val="Paragraphedeliste"/>
        <w:numPr>
          <w:ilvl w:val="0"/>
          <w:numId w:val="9"/>
        </w:numPr>
        <w:spacing w:after="160" w:line="360" w:lineRule="auto"/>
        <w:jc w:val="both"/>
        <w:rPr>
          <w:rFonts w:ascii="Times New Roman" w:hAnsi="Times New Roman"/>
          <w:sz w:val="24"/>
          <w:szCs w:val="24"/>
          <w:lang w:val="fr-SN"/>
        </w:rPr>
      </w:pPr>
      <w:r w:rsidRPr="00D44D3C">
        <w:rPr>
          <w:rFonts w:ascii="Times New Roman" w:hAnsi="Times New Roman"/>
          <w:sz w:val="24"/>
          <w:szCs w:val="24"/>
          <w:lang w:val="fr-SN"/>
        </w:rPr>
        <w:t>Remplacer</w:t>
      </w:r>
      <w:r w:rsidR="003E4757">
        <w:rPr>
          <w:rFonts w:ascii="Times New Roman" w:hAnsi="Times New Roman"/>
          <w:sz w:val="24"/>
          <w:szCs w:val="24"/>
          <w:lang w:val="fr-SN"/>
        </w:rPr>
        <w:t xml:space="preserve"> dans les meilleurs délais les GPS défectueux signalé</w:t>
      </w:r>
      <w:r w:rsidRPr="00D44D3C">
        <w:rPr>
          <w:rFonts w:ascii="Times New Roman" w:hAnsi="Times New Roman"/>
          <w:sz w:val="24"/>
          <w:szCs w:val="24"/>
          <w:lang w:val="fr-SN"/>
        </w:rPr>
        <w:t>s</w:t>
      </w:r>
      <w:r w:rsidR="003E4757">
        <w:rPr>
          <w:rFonts w:ascii="Times New Roman" w:hAnsi="Times New Roman"/>
          <w:sz w:val="24"/>
          <w:szCs w:val="24"/>
          <w:lang w:val="fr-SN"/>
        </w:rPr>
        <w:t xml:space="preserve"> avant le début de la prochaine campagne</w:t>
      </w:r>
      <w:r w:rsidRPr="00D44D3C">
        <w:rPr>
          <w:rFonts w:ascii="Times New Roman" w:hAnsi="Times New Roman"/>
          <w:sz w:val="24"/>
          <w:szCs w:val="24"/>
          <w:lang w:val="fr-SN"/>
        </w:rPr>
        <w:t xml:space="preserve"> ;</w:t>
      </w:r>
    </w:p>
    <w:p w:rsidR="0091053C" w:rsidRPr="00D9624D" w:rsidRDefault="0091053C" w:rsidP="00DC4DDC">
      <w:pPr>
        <w:pStyle w:val="Paragraphedeliste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fr-SN"/>
        </w:rPr>
      </w:pPr>
      <w:r>
        <w:rPr>
          <w:rFonts w:ascii="Times New Roman" w:hAnsi="Times New Roman"/>
          <w:sz w:val="24"/>
          <w:szCs w:val="24"/>
          <w:lang w:val="fr-SN"/>
        </w:rPr>
        <w:t>I</w:t>
      </w:r>
      <w:r w:rsidRPr="00D9624D">
        <w:rPr>
          <w:rFonts w:ascii="Times New Roman" w:hAnsi="Times New Roman"/>
          <w:sz w:val="24"/>
          <w:szCs w:val="24"/>
          <w:lang w:val="fr-SN"/>
        </w:rPr>
        <w:t>nsister sur l’information et la sensibilisation sur l’enquête pour amener les ménages</w:t>
      </w:r>
      <w:r>
        <w:rPr>
          <w:rFonts w:ascii="Times New Roman" w:hAnsi="Times New Roman"/>
          <w:sz w:val="24"/>
          <w:szCs w:val="24"/>
          <w:lang w:val="fr-SN"/>
        </w:rPr>
        <w:t xml:space="preserve"> réticents</w:t>
      </w:r>
      <w:r w:rsidRPr="00D9624D">
        <w:rPr>
          <w:rFonts w:ascii="Times New Roman" w:hAnsi="Times New Roman"/>
          <w:sz w:val="24"/>
          <w:szCs w:val="24"/>
          <w:lang w:val="fr-SN"/>
        </w:rPr>
        <w:t xml:space="preserve"> à répondre</w:t>
      </w:r>
    </w:p>
    <w:p w:rsidR="0091053C" w:rsidRPr="00D44D3C" w:rsidRDefault="0091053C" w:rsidP="0091053C">
      <w:pPr>
        <w:pStyle w:val="Paragraphedeliste"/>
        <w:spacing w:after="160" w:line="360" w:lineRule="auto"/>
        <w:jc w:val="both"/>
        <w:rPr>
          <w:rFonts w:ascii="Times New Roman" w:hAnsi="Times New Roman"/>
          <w:sz w:val="24"/>
          <w:szCs w:val="24"/>
          <w:lang w:val="fr-SN"/>
        </w:rPr>
      </w:pPr>
    </w:p>
    <w:p w:rsidR="00D44D3C" w:rsidRPr="00352EEE" w:rsidRDefault="00352EEE" w:rsidP="003E4757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4"/>
        </w:rPr>
      </w:pPr>
      <w:r w:rsidRPr="00352EEE">
        <w:rPr>
          <w:rFonts w:ascii="Times New Roman" w:hAnsi="Times New Roman"/>
          <w:b/>
          <w:sz w:val="28"/>
          <w:szCs w:val="24"/>
        </w:rPr>
        <w:t>Composition des axes</w:t>
      </w:r>
    </w:p>
    <w:p w:rsidR="00352EEE" w:rsidRDefault="00352EEE" w:rsidP="003E4757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  <w:lang w:val="fr-SN"/>
        </w:rPr>
      </w:pPr>
      <w:r w:rsidRPr="00352EEE">
        <w:rPr>
          <w:rFonts w:ascii="Times New Roman" w:hAnsi="Times New Roman"/>
          <w:b/>
          <w:sz w:val="24"/>
          <w:szCs w:val="24"/>
          <w:lang w:val="fr-SN"/>
        </w:rPr>
        <w:t>Nord</w:t>
      </w:r>
    </w:p>
    <w:p w:rsidR="00352EEE" w:rsidRDefault="00093AD5" w:rsidP="003E4757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Moustapha NIANG </w:t>
      </w:r>
    </w:p>
    <w:p w:rsidR="00352EEE" w:rsidRDefault="00093AD5" w:rsidP="003E4757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Astou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NGOM </w:t>
      </w:r>
      <w:r w:rsidR="00352E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52EEE" w:rsidRDefault="00093AD5" w:rsidP="003E4757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LO</w:t>
      </w:r>
      <w:r w:rsidR="00352E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93AD5" w:rsidRPr="00352EEE" w:rsidRDefault="00093AD5" w:rsidP="003E4757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  <w:lang w:val="fr-S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Ousmane SARR (chauffeur)</w:t>
      </w:r>
    </w:p>
    <w:p w:rsidR="00352EEE" w:rsidRDefault="00352EEE" w:rsidP="003E4757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  <w:lang w:val="fr-SN"/>
        </w:rPr>
      </w:pPr>
      <w:r w:rsidRPr="00352EEE">
        <w:rPr>
          <w:rFonts w:ascii="Times New Roman" w:hAnsi="Times New Roman"/>
          <w:b/>
          <w:sz w:val="24"/>
          <w:szCs w:val="24"/>
          <w:lang w:val="fr-SN"/>
        </w:rPr>
        <w:t>Centre</w:t>
      </w:r>
    </w:p>
    <w:p w:rsidR="00093AD5" w:rsidRDefault="00093AD5" w:rsidP="003E4757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fr-SN"/>
        </w:rPr>
      </w:pPr>
      <w:r w:rsidRPr="001E69AA">
        <w:rPr>
          <w:rFonts w:ascii="Times New Roman" w:hAnsi="Times New Roman" w:cs="Times New Roman"/>
          <w:sz w:val="24"/>
          <w:szCs w:val="24"/>
          <w:lang w:val="fr-SN"/>
        </w:rPr>
        <w:t>James THOMAS,</w:t>
      </w:r>
    </w:p>
    <w:p w:rsidR="00093AD5" w:rsidRDefault="00093AD5" w:rsidP="003E4757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fr-SN"/>
        </w:rPr>
      </w:pPr>
      <w:proofErr w:type="spellStart"/>
      <w:r w:rsidRPr="001E69AA">
        <w:rPr>
          <w:rFonts w:ascii="Times New Roman" w:hAnsi="Times New Roman" w:cs="Times New Roman"/>
          <w:sz w:val="24"/>
          <w:szCs w:val="24"/>
          <w:lang w:val="fr-SN"/>
        </w:rPr>
        <w:t>Hameth</w:t>
      </w:r>
      <w:proofErr w:type="spellEnd"/>
      <w:r w:rsidRPr="001E69AA">
        <w:rPr>
          <w:rFonts w:ascii="Times New Roman" w:hAnsi="Times New Roman" w:cs="Times New Roman"/>
          <w:sz w:val="24"/>
          <w:szCs w:val="24"/>
          <w:lang w:val="fr-SN"/>
        </w:rPr>
        <w:t xml:space="preserve"> DIA</w:t>
      </w:r>
      <w:r>
        <w:rPr>
          <w:rFonts w:ascii="Times New Roman" w:hAnsi="Times New Roman" w:cs="Times New Roman"/>
          <w:sz w:val="24"/>
          <w:szCs w:val="24"/>
          <w:lang w:val="fr-SN"/>
        </w:rPr>
        <w:t xml:space="preserve">, </w:t>
      </w:r>
    </w:p>
    <w:p w:rsidR="00093AD5" w:rsidRDefault="00093AD5" w:rsidP="003E4757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fr-SN"/>
        </w:rPr>
      </w:pPr>
      <w:r w:rsidRPr="001E69AA">
        <w:rPr>
          <w:rFonts w:ascii="Times New Roman" w:hAnsi="Times New Roman" w:cs="Times New Roman"/>
          <w:sz w:val="24"/>
          <w:szCs w:val="24"/>
          <w:lang w:val="fr-SN"/>
        </w:rPr>
        <w:t xml:space="preserve">Mamadou </w:t>
      </w:r>
      <w:proofErr w:type="spellStart"/>
      <w:r w:rsidRPr="001E69AA">
        <w:rPr>
          <w:rFonts w:ascii="Times New Roman" w:hAnsi="Times New Roman" w:cs="Times New Roman"/>
          <w:sz w:val="24"/>
          <w:szCs w:val="24"/>
          <w:lang w:val="fr-SN"/>
        </w:rPr>
        <w:t>Ndao</w:t>
      </w:r>
      <w:proofErr w:type="spellEnd"/>
      <w:r w:rsidRPr="001E69AA">
        <w:rPr>
          <w:rFonts w:ascii="Times New Roman" w:hAnsi="Times New Roman" w:cs="Times New Roman"/>
          <w:sz w:val="24"/>
          <w:szCs w:val="24"/>
          <w:lang w:val="fr-SN"/>
        </w:rPr>
        <w:t xml:space="preserve"> BA </w:t>
      </w:r>
    </w:p>
    <w:p w:rsidR="00093AD5" w:rsidRPr="00352EEE" w:rsidRDefault="00093AD5" w:rsidP="003E4757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  <w:lang w:val="fr-SN"/>
        </w:rPr>
      </w:pPr>
      <w:proofErr w:type="spellStart"/>
      <w:r w:rsidRPr="001E69AA">
        <w:rPr>
          <w:rFonts w:ascii="Times New Roman" w:hAnsi="Times New Roman" w:cs="Times New Roman"/>
          <w:sz w:val="24"/>
          <w:szCs w:val="24"/>
          <w:lang w:val="fr-SN"/>
        </w:rPr>
        <w:t>Kor</w:t>
      </w:r>
      <w:proofErr w:type="spellEnd"/>
      <w:r w:rsidRPr="001E69AA">
        <w:rPr>
          <w:rFonts w:ascii="Times New Roman" w:hAnsi="Times New Roman" w:cs="Times New Roman"/>
          <w:sz w:val="24"/>
          <w:szCs w:val="24"/>
          <w:lang w:val="fr-SN"/>
        </w:rPr>
        <w:t xml:space="preserve"> DIOUF (chauffeur)</w:t>
      </w:r>
    </w:p>
    <w:p w:rsidR="00352EEE" w:rsidRDefault="00352EEE" w:rsidP="003E4757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  <w:lang w:val="fr-SN"/>
        </w:rPr>
      </w:pPr>
      <w:r w:rsidRPr="00352EEE">
        <w:rPr>
          <w:rFonts w:ascii="Times New Roman" w:hAnsi="Times New Roman"/>
          <w:b/>
          <w:sz w:val="24"/>
          <w:szCs w:val="24"/>
          <w:lang w:val="fr-SN"/>
        </w:rPr>
        <w:lastRenderedPageBreak/>
        <w:t>Sud</w:t>
      </w:r>
    </w:p>
    <w:p w:rsidR="00093AD5" w:rsidRPr="00093AD5" w:rsidRDefault="00093AD5" w:rsidP="00F37877">
      <w:pPr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F37877">
        <w:rPr>
          <w:rFonts w:ascii="Times New Roman" w:hAnsi="Times New Roman" w:cs="Times New Roman"/>
          <w:sz w:val="24"/>
        </w:rPr>
        <w:t>Baldé SOMÉ</w:t>
      </w:r>
    </w:p>
    <w:p w:rsidR="00093AD5" w:rsidRPr="00093AD5" w:rsidRDefault="00093AD5" w:rsidP="00F37877">
      <w:pPr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F37877">
        <w:rPr>
          <w:rFonts w:ascii="Times New Roman" w:hAnsi="Times New Roman" w:cs="Times New Roman"/>
          <w:sz w:val="24"/>
        </w:rPr>
        <w:t>Mamadou NDIOUR</w:t>
      </w:r>
    </w:p>
    <w:p w:rsidR="00093AD5" w:rsidRPr="00093AD5" w:rsidRDefault="00093AD5" w:rsidP="00F37877">
      <w:pPr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093AD5">
        <w:rPr>
          <w:rFonts w:ascii="Times New Roman" w:hAnsi="Times New Roman" w:cs="Times New Roman"/>
          <w:sz w:val="24"/>
        </w:rPr>
        <w:t>Mam</w:t>
      </w:r>
      <w:r w:rsidRPr="00F37877">
        <w:rPr>
          <w:rFonts w:ascii="Times New Roman" w:hAnsi="Times New Roman" w:cs="Times New Roman"/>
          <w:sz w:val="24"/>
        </w:rPr>
        <w:t>adou Lamine MBOUP</w:t>
      </w:r>
    </w:p>
    <w:p w:rsidR="00093AD5" w:rsidRPr="00093AD5" w:rsidRDefault="00093AD5" w:rsidP="00F37877">
      <w:pPr>
        <w:spacing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val="fr-SN" w:eastAsia="fr-FR"/>
        </w:rPr>
      </w:pPr>
      <w:r w:rsidRPr="00093AD5">
        <w:rPr>
          <w:rFonts w:ascii="Times New Roman" w:hAnsi="Times New Roman" w:cs="Times New Roman"/>
          <w:sz w:val="24"/>
        </w:rPr>
        <w:t>Idrissa MBOW, Chauffeur</w:t>
      </w:r>
    </w:p>
    <w:p w:rsidR="00352EEE" w:rsidRDefault="00352EEE" w:rsidP="003E4757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  <w:lang w:val="fr-SN"/>
        </w:rPr>
      </w:pPr>
      <w:r w:rsidRPr="00352EEE">
        <w:rPr>
          <w:rFonts w:ascii="Times New Roman" w:hAnsi="Times New Roman"/>
          <w:b/>
          <w:sz w:val="24"/>
          <w:szCs w:val="24"/>
          <w:lang w:val="fr-SN"/>
        </w:rPr>
        <w:t>Sud est</w:t>
      </w:r>
    </w:p>
    <w:p w:rsidR="00093AD5" w:rsidRDefault="00093AD5" w:rsidP="003E4757">
      <w:pPr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Daniel NDOYE</w:t>
      </w:r>
    </w:p>
    <w:p w:rsidR="00093AD5" w:rsidRDefault="00093AD5" w:rsidP="003E4757">
      <w:pPr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8F11C7">
        <w:rPr>
          <w:rFonts w:ascii="Times New Roman" w:hAnsi="Times New Roman" w:cs="Times New Roman"/>
          <w:sz w:val="24"/>
        </w:rPr>
        <w:t xml:space="preserve">Armand GAYE, </w:t>
      </w:r>
    </w:p>
    <w:p w:rsidR="00093AD5" w:rsidRDefault="00093AD5" w:rsidP="003E4757">
      <w:pPr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  <w:r w:rsidRPr="008F11C7">
        <w:rPr>
          <w:rFonts w:ascii="Times New Roman" w:hAnsi="Times New Roman" w:cs="Times New Roman"/>
          <w:sz w:val="24"/>
        </w:rPr>
        <w:t>Amadou FAYE</w:t>
      </w:r>
    </w:p>
    <w:p w:rsidR="00093AD5" w:rsidRDefault="00093AD5" w:rsidP="003E4757">
      <w:pPr>
        <w:spacing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Aminata </w:t>
      </w:r>
      <w:proofErr w:type="spellStart"/>
      <w:r>
        <w:rPr>
          <w:rFonts w:ascii="Times New Roman" w:hAnsi="Times New Roman" w:cs="Times New Roman"/>
          <w:sz w:val="24"/>
        </w:rPr>
        <w:t>Aissa</w:t>
      </w:r>
      <w:proofErr w:type="spellEnd"/>
      <w:r>
        <w:rPr>
          <w:rFonts w:ascii="Times New Roman" w:hAnsi="Times New Roman" w:cs="Times New Roman"/>
          <w:sz w:val="24"/>
        </w:rPr>
        <w:t xml:space="preserve"> BADJI </w:t>
      </w:r>
    </w:p>
    <w:p w:rsidR="00093AD5" w:rsidRPr="00352EEE" w:rsidRDefault="00093AD5" w:rsidP="003E4757">
      <w:pPr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  <w:lang w:val="fr-SN"/>
        </w:rPr>
      </w:pPr>
      <w:proofErr w:type="spellStart"/>
      <w:r>
        <w:rPr>
          <w:rFonts w:ascii="Times New Roman" w:hAnsi="Times New Roman" w:cs="Times New Roman"/>
          <w:sz w:val="24"/>
        </w:rPr>
        <w:t>Ibra</w:t>
      </w:r>
      <w:proofErr w:type="spellEnd"/>
      <w:r>
        <w:rPr>
          <w:rFonts w:ascii="Times New Roman" w:hAnsi="Times New Roman" w:cs="Times New Roman"/>
          <w:sz w:val="24"/>
        </w:rPr>
        <w:t xml:space="preserve"> SENE (Chauffeur).</w:t>
      </w:r>
    </w:p>
    <w:p w:rsidR="00D44D3C" w:rsidRPr="00D44D3C" w:rsidRDefault="00D44D3C" w:rsidP="00D44D3C">
      <w:pPr>
        <w:spacing w:after="171"/>
        <w:ind w:right="14"/>
        <w:rPr>
          <w:rFonts w:ascii="Times New Roman" w:hAnsi="Times New Roman" w:cs="Times New Roman"/>
          <w:sz w:val="24"/>
          <w:szCs w:val="24"/>
        </w:rPr>
      </w:pPr>
    </w:p>
    <w:p w:rsidR="00D44D3C" w:rsidRPr="00D44D3C" w:rsidRDefault="00D44D3C" w:rsidP="00D44D3C">
      <w:pPr>
        <w:spacing w:after="171"/>
        <w:ind w:right="14"/>
        <w:rPr>
          <w:rFonts w:ascii="Times New Roman" w:hAnsi="Times New Roman" w:cs="Times New Roman"/>
          <w:sz w:val="24"/>
          <w:szCs w:val="24"/>
        </w:rPr>
      </w:pPr>
    </w:p>
    <w:sectPr w:rsidR="00D44D3C" w:rsidRPr="00D44D3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4A3D"/>
      </v:shape>
    </w:pict>
  </w:numPicBullet>
  <w:abstractNum w:abstractNumId="0" w15:restartNumberingAfterBreak="0">
    <w:nsid w:val="000D1B66"/>
    <w:multiLevelType w:val="hybridMultilevel"/>
    <w:tmpl w:val="19FAD9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F56BC"/>
    <w:multiLevelType w:val="hybridMultilevel"/>
    <w:tmpl w:val="B32AFA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933E8"/>
    <w:multiLevelType w:val="hybridMultilevel"/>
    <w:tmpl w:val="1C787B1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63223"/>
    <w:multiLevelType w:val="hybridMultilevel"/>
    <w:tmpl w:val="39D651F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E77890"/>
    <w:multiLevelType w:val="hybridMultilevel"/>
    <w:tmpl w:val="0E6E10EE"/>
    <w:lvl w:ilvl="0" w:tplc="31DABFA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3C6365F7"/>
    <w:multiLevelType w:val="hybridMultilevel"/>
    <w:tmpl w:val="7D3E28CE"/>
    <w:lvl w:ilvl="0" w:tplc="FFFFFFFF">
      <w:start w:val="35"/>
      <w:numFmt w:val="bullet"/>
      <w:lvlText w:val="-"/>
      <w:lvlJc w:val="left"/>
      <w:pPr>
        <w:ind w:left="720" w:hanging="360"/>
      </w:pPr>
      <w:rPr>
        <w:rFonts w:ascii="Bookman Old Style" w:eastAsiaTheme="minorEastAsia" w:hAnsi="Bookman Old Styl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267E5"/>
    <w:multiLevelType w:val="hybridMultilevel"/>
    <w:tmpl w:val="F8DEEC0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017385D"/>
    <w:multiLevelType w:val="hybridMultilevel"/>
    <w:tmpl w:val="029C6F5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503698"/>
    <w:multiLevelType w:val="hybridMultilevel"/>
    <w:tmpl w:val="66E83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447C01"/>
    <w:multiLevelType w:val="hybridMultilevel"/>
    <w:tmpl w:val="E95AE13C"/>
    <w:lvl w:ilvl="0" w:tplc="040C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662A2743"/>
    <w:multiLevelType w:val="hybridMultilevel"/>
    <w:tmpl w:val="C34E1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8D6D41"/>
    <w:multiLevelType w:val="hybridMultilevel"/>
    <w:tmpl w:val="3A0EB6D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2853A5D"/>
    <w:multiLevelType w:val="hybridMultilevel"/>
    <w:tmpl w:val="DE8E877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5121208"/>
    <w:multiLevelType w:val="hybridMultilevel"/>
    <w:tmpl w:val="9D6250B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56DF9"/>
    <w:multiLevelType w:val="hybridMultilevel"/>
    <w:tmpl w:val="7B1A2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6"/>
  </w:num>
  <w:num w:numId="4">
    <w:abstractNumId w:val="11"/>
  </w:num>
  <w:num w:numId="5">
    <w:abstractNumId w:val="12"/>
  </w:num>
  <w:num w:numId="6">
    <w:abstractNumId w:val="14"/>
  </w:num>
  <w:num w:numId="7">
    <w:abstractNumId w:val="8"/>
  </w:num>
  <w:num w:numId="8">
    <w:abstractNumId w:val="10"/>
  </w:num>
  <w:num w:numId="9">
    <w:abstractNumId w:val="2"/>
  </w:num>
  <w:num w:numId="10">
    <w:abstractNumId w:val="3"/>
  </w:num>
  <w:num w:numId="11">
    <w:abstractNumId w:val="4"/>
  </w:num>
  <w:num w:numId="12">
    <w:abstractNumId w:val="9"/>
  </w:num>
  <w:num w:numId="13">
    <w:abstractNumId w:val="7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86"/>
    <w:rsid w:val="0000699F"/>
    <w:rsid w:val="00066048"/>
    <w:rsid w:val="0008651F"/>
    <w:rsid w:val="00093AD5"/>
    <w:rsid w:val="000A036B"/>
    <w:rsid w:val="001246CA"/>
    <w:rsid w:val="00133AB6"/>
    <w:rsid w:val="00180F25"/>
    <w:rsid w:val="001C5B5A"/>
    <w:rsid w:val="001F774F"/>
    <w:rsid w:val="00352EEE"/>
    <w:rsid w:val="00362226"/>
    <w:rsid w:val="003647C0"/>
    <w:rsid w:val="003B4274"/>
    <w:rsid w:val="003D5A8B"/>
    <w:rsid w:val="003E4757"/>
    <w:rsid w:val="00414E05"/>
    <w:rsid w:val="00445765"/>
    <w:rsid w:val="004B4A70"/>
    <w:rsid w:val="004E60E5"/>
    <w:rsid w:val="005F2BBE"/>
    <w:rsid w:val="00671BBB"/>
    <w:rsid w:val="006B60D7"/>
    <w:rsid w:val="006F3F86"/>
    <w:rsid w:val="00762409"/>
    <w:rsid w:val="0081613E"/>
    <w:rsid w:val="0082174D"/>
    <w:rsid w:val="0085564A"/>
    <w:rsid w:val="0091053C"/>
    <w:rsid w:val="00932D38"/>
    <w:rsid w:val="00A009EA"/>
    <w:rsid w:val="00AA62A0"/>
    <w:rsid w:val="00AB6E31"/>
    <w:rsid w:val="00AC49F9"/>
    <w:rsid w:val="00AF31BF"/>
    <w:rsid w:val="00B60EBE"/>
    <w:rsid w:val="00C05241"/>
    <w:rsid w:val="00C33527"/>
    <w:rsid w:val="00C528CA"/>
    <w:rsid w:val="00C67C0C"/>
    <w:rsid w:val="00CB6662"/>
    <w:rsid w:val="00D44D3C"/>
    <w:rsid w:val="00DA2CDB"/>
    <w:rsid w:val="00DC4DDC"/>
    <w:rsid w:val="00E15288"/>
    <w:rsid w:val="00E31A9E"/>
    <w:rsid w:val="00E50684"/>
    <w:rsid w:val="00EC3F7C"/>
    <w:rsid w:val="00F03DDC"/>
    <w:rsid w:val="00F37877"/>
    <w:rsid w:val="00F5573F"/>
    <w:rsid w:val="00F8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60F2167-4090-46EC-A464-45AAAD30B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F86"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F3F8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094E7-B414-4779-8EC0-C6532BD1C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1148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Madame DJIBA</dc:creator>
  <cp:keywords/>
  <dc:description/>
  <cp:lastModifiedBy>Mon ordinateur</cp:lastModifiedBy>
  <cp:revision>2</cp:revision>
  <dcterms:created xsi:type="dcterms:W3CDTF">2024-01-09T11:10:00Z</dcterms:created>
  <dcterms:modified xsi:type="dcterms:W3CDTF">2024-01-09T11:10:00Z</dcterms:modified>
</cp:coreProperties>
</file>